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FAD31" w14:textId="11C1ABF9" w:rsidR="004C4DDC" w:rsidRPr="006E6C2F" w:rsidRDefault="00B43329" w:rsidP="004C4DDC">
      <w:pPr>
        <w:spacing w:before="67" w:after="0" w:line="240" w:lineRule="auto"/>
        <w:rPr>
          <w:rFonts w:ascii="Comic Sans MS" w:eastAsiaTheme="minorEastAsia" w:hAnsi="Comic Sans MS"/>
          <w:i/>
          <w:color w:val="000000" w:themeColor="text1"/>
          <w:kern w:val="24"/>
          <w:sz w:val="18"/>
          <w:szCs w:val="18"/>
          <w:u w:val="single"/>
          <w:lang w:eastAsia="nb-NO"/>
        </w:rPr>
      </w:pPr>
      <w:r w:rsidRPr="006E6C2F">
        <w:rPr>
          <w:rFonts w:ascii="Comic Sans MS" w:hAnsi="Comic Sans MS"/>
          <w:b/>
          <w:sz w:val="24"/>
          <w:szCs w:val="24"/>
          <w:u w:val="single"/>
        </w:rPr>
        <w:t>Progresjonsplan</w:t>
      </w:r>
      <w:r w:rsidR="00B63553">
        <w:rPr>
          <w:rFonts w:ascii="Comic Sans MS" w:hAnsi="Comic Sans MS"/>
          <w:b/>
          <w:sz w:val="24"/>
          <w:szCs w:val="24"/>
          <w:u w:val="single"/>
        </w:rPr>
        <w:t xml:space="preserve"> for Kårstua barnehage</w:t>
      </w:r>
      <w:r w:rsidR="00E85B95">
        <w:rPr>
          <w:rFonts w:ascii="Comic Sans MS" w:hAnsi="Comic Sans MS"/>
          <w:b/>
          <w:sz w:val="24"/>
          <w:szCs w:val="24"/>
          <w:u w:val="single"/>
        </w:rPr>
        <w:t xml:space="preserve">: </w:t>
      </w:r>
      <w:r w:rsidR="00B510CF" w:rsidRPr="006E6C2F">
        <w:rPr>
          <w:rFonts w:ascii="Comic Sans MS" w:hAnsi="Comic Sans MS"/>
          <w:b/>
          <w:sz w:val="24"/>
          <w:szCs w:val="24"/>
          <w:u w:val="single"/>
        </w:rPr>
        <w:t xml:space="preserve">Verktøy og </w:t>
      </w:r>
      <w:r w:rsidR="00142256" w:rsidRPr="006E6C2F">
        <w:rPr>
          <w:rFonts w:ascii="Comic Sans MS" w:hAnsi="Comic Sans MS"/>
          <w:b/>
          <w:sz w:val="24"/>
          <w:szCs w:val="24"/>
          <w:u w:val="single"/>
        </w:rPr>
        <w:t>Målsetting til Årsplan</w:t>
      </w:r>
      <w:r w:rsidR="006653D4">
        <w:rPr>
          <w:rFonts w:ascii="Comic Sans MS" w:hAnsi="Comic Sans MS"/>
          <w:b/>
          <w:sz w:val="24"/>
          <w:szCs w:val="24"/>
          <w:u w:val="single"/>
        </w:rPr>
        <w:t xml:space="preserve"> 201</w:t>
      </w:r>
      <w:r w:rsidR="00CC5B04">
        <w:rPr>
          <w:rFonts w:ascii="Comic Sans MS" w:hAnsi="Comic Sans MS"/>
          <w:b/>
          <w:sz w:val="24"/>
          <w:szCs w:val="24"/>
          <w:u w:val="single"/>
        </w:rPr>
        <w:t>9-20</w:t>
      </w:r>
    </w:p>
    <w:p w14:paraId="4533D3F1" w14:textId="77777777" w:rsidR="004C4DDC" w:rsidRPr="00E34765" w:rsidRDefault="004C4DDC" w:rsidP="004C4DDC">
      <w:pPr>
        <w:spacing w:before="67" w:after="0" w:line="240" w:lineRule="auto"/>
        <w:rPr>
          <w:rFonts w:ascii="Comic Sans MS" w:eastAsiaTheme="minorEastAsia" w:hAnsi="Comic Sans MS"/>
          <w:i/>
          <w:color w:val="000000" w:themeColor="text1"/>
          <w:kern w:val="24"/>
          <w:sz w:val="16"/>
          <w:szCs w:val="16"/>
          <w:lang w:eastAsia="nb-NO"/>
        </w:rPr>
      </w:pPr>
    </w:p>
    <w:p w14:paraId="1629D210" w14:textId="77777777" w:rsidR="00910238" w:rsidRDefault="00142256" w:rsidP="004C4DDC">
      <w:pPr>
        <w:spacing w:line="240" w:lineRule="auto"/>
        <w:rPr>
          <w:rFonts w:ascii="Comic Sans MS" w:hAnsi="Comic Sans MS"/>
          <w:b/>
          <w:i/>
          <w:sz w:val="18"/>
          <w:szCs w:val="18"/>
        </w:rPr>
      </w:pPr>
      <w:r w:rsidRPr="00E34765">
        <w:rPr>
          <w:rFonts w:ascii="Comic Sans MS" w:hAnsi="Comic Sans MS"/>
          <w:b/>
          <w:i/>
          <w:sz w:val="18"/>
          <w:szCs w:val="18"/>
        </w:rPr>
        <w:t>Hvordan tilpasses det enkelte barns interesser og behov for individuell oppfølging?</w:t>
      </w:r>
    </w:p>
    <w:p w14:paraId="325A7BD0" w14:textId="62B35DFE" w:rsidR="00E34765" w:rsidRDefault="002E578C" w:rsidP="004C4DDC">
      <w:pPr>
        <w:spacing w:line="240" w:lineRule="auto"/>
        <w:rPr>
          <w:rFonts w:ascii="Comic Sans MS" w:hAnsi="Comic Sans MS"/>
          <w:b/>
          <w:i/>
          <w:sz w:val="18"/>
          <w:szCs w:val="18"/>
        </w:rPr>
      </w:pPr>
      <w:r w:rsidRPr="00E34765">
        <w:rPr>
          <w:rFonts w:ascii="Comic Sans MS" w:hAnsi="Comic Sans MS"/>
          <w:b/>
          <w:i/>
          <w:sz w:val="18"/>
          <w:szCs w:val="18"/>
        </w:rPr>
        <w:t>Hvordan tilpasser vi og viser progresjon ut fra barnas alder og modning?</w:t>
      </w:r>
      <w:r w:rsidR="008D5F2B" w:rsidRPr="00E34765">
        <w:rPr>
          <w:rFonts w:ascii="Comic Sans MS" w:hAnsi="Comic Sans MS"/>
          <w:b/>
          <w:i/>
          <w:sz w:val="18"/>
          <w:szCs w:val="18"/>
        </w:rPr>
        <w:tab/>
      </w:r>
    </w:p>
    <w:p w14:paraId="7056A5A8" w14:textId="4F5459DF" w:rsidR="00D7747F" w:rsidRPr="00E34765" w:rsidRDefault="00D7747F" w:rsidP="004C4DDC">
      <w:pPr>
        <w:spacing w:line="240" w:lineRule="auto"/>
        <w:rPr>
          <w:rFonts w:ascii="Comic Sans MS" w:hAnsi="Comic Sans MS"/>
          <w:b/>
          <w:i/>
          <w:sz w:val="18"/>
          <w:szCs w:val="18"/>
        </w:rPr>
      </w:pPr>
      <w:r w:rsidRPr="00E34765">
        <w:rPr>
          <w:rFonts w:ascii="Comic Sans MS" w:hAnsi="Comic Sans MS"/>
          <w:b/>
          <w:i/>
          <w:sz w:val="18"/>
          <w:szCs w:val="18"/>
        </w:rPr>
        <w:t xml:space="preserve">-Tydeliggjør progresjon, utvikling og sammenheng fra barnet </w:t>
      </w:r>
      <w:r w:rsidR="008D5F2B" w:rsidRPr="00E34765">
        <w:rPr>
          <w:rFonts w:ascii="Comic Sans MS" w:hAnsi="Comic Sans MS"/>
          <w:b/>
          <w:i/>
          <w:sz w:val="18"/>
          <w:szCs w:val="18"/>
        </w:rPr>
        <w:t>starter til det slutter i bhg.</w:t>
      </w:r>
      <w:r w:rsidR="00691119">
        <w:rPr>
          <w:rFonts w:ascii="Comic Sans MS" w:hAnsi="Comic Sans MS"/>
          <w:b/>
          <w:i/>
          <w:sz w:val="18"/>
          <w:szCs w:val="18"/>
        </w:rPr>
        <w:t xml:space="preserve"> gjennom</w:t>
      </w:r>
      <w:r w:rsidR="008D5F2B" w:rsidRPr="00E34765">
        <w:rPr>
          <w:rFonts w:ascii="Comic Sans MS" w:hAnsi="Comic Sans MS"/>
          <w:b/>
          <w:i/>
          <w:sz w:val="18"/>
          <w:szCs w:val="18"/>
        </w:rPr>
        <w:t>:</w:t>
      </w:r>
    </w:p>
    <w:p w14:paraId="6610DCDB" w14:textId="77777777" w:rsidR="00140977" w:rsidRPr="004C4DDC" w:rsidRDefault="00140977" w:rsidP="004C4DDC">
      <w:pPr>
        <w:pStyle w:val="Listeavsnitt"/>
        <w:numPr>
          <w:ilvl w:val="0"/>
          <w:numId w:val="7"/>
        </w:numPr>
        <w:spacing w:line="240" w:lineRule="auto"/>
        <w:rPr>
          <w:rFonts w:ascii="Comic Sans MS" w:hAnsi="Comic Sans MS"/>
          <w:i/>
          <w:sz w:val="18"/>
          <w:szCs w:val="18"/>
        </w:rPr>
      </w:pPr>
      <w:r w:rsidRPr="004C4DDC">
        <w:rPr>
          <w:rFonts w:ascii="Comic Sans MS" w:hAnsi="Comic Sans MS"/>
          <w:i/>
          <w:sz w:val="18"/>
          <w:szCs w:val="18"/>
        </w:rPr>
        <w:t>Systematiske observasjoner av enkeltungen.</w:t>
      </w:r>
    </w:p>
    <w:p w14:paraId="2FF5B718" w14:textId="77777777" w:rsidR="00B31644" w:rsidRPr="004C4DDC" w:rsidRDefault="00B31644" w:rsidP="004C4DDC">
      <w:pPr>
        <w:pStyle w:val="Listeavsnitt"/>
        <w:numPr>
          <w:ilvl w:val="0"/>
          <w:numId w:val="7"/>
        </w:numPr>
        <w:spacing w:line="240" w:lineRule="auto"/>
        <w:rPr>
          <w:rFonts w:ascii="Comic Sans MS" w:hAnsi="Comic Sans MS"/>
          <w:i/>
          <w:sz w:val="18"/>
          <w:szCs w:val="18"/>
        </w:rPr>
      </w:pPr>
      <w:r w:rsidRPr="004C4DDC">
        <w:rPr>
          <w:rFonts w:ascii="Comic Sans MS" w:hAnsi="Comic Sans MS"/>
          <w:i/>
          <w:sz w:val="18"/>
          <w:szCs w:val="18"/>
        </w:rPr>
        <w:t>Barns medvirkning</w:t>
      </w:r>
    </w:p>
    <w:p w14:paraId="007DDF07" w14:textId="77777777" w:rsidR="00140977" w:rsidRPr="004C4DDC" w:rsidRDefault="00140977" w:rsidP="004C4DDC">
      <w:pPr>
        <w:pStyle w:val="Listeavsnitt"/>
        <w:numPr>
          <w:ilvl w:val="0"/>
          <w:numId w:val="7"/>
        </w:numPr>
        <w:spacing w:line="240" w:lineRule="auto"/>
        <w:rPr>
          <w:rFonts w:ascii="Comic Sans MS" w:hAnsi="Comic Sans MS"/>
          <w:i/>
          <w:sz w:val="18"/>
          <w:szCs w:val="18"/>
        </w:rPr>
      </w:pPr>
      <w:r w:rsidRPr="004C4DDC">
        <w:rPr>
          <w:rFonts w:ascii="Comic Sans MS" w:hAnsi="Comic Sans MS"/>
          <w:i/>
          <w:sz w:val="18"/>
          <w:szCs w:val="18"/>
        </w:rPr>
        <w:t>Forel</w:t>
      </w:r>
      <w:r w:rsidR="00D7747F" w:rsidRPr="004C4DDC">
        <w:rPr>
          <w:rFonts w:ascii="Comic Sans MS" w:hAnsi="Comic Sans MS"/>
          <w:i/>
          <w:sz w:val="18"/>
          <w:szCs w:val="18"/>
        </w:rPr>
        <w:t>dresamtaler høst og vår</w:t>
      </w:r>
    </w:p>
    <w:p w14:paraId="6D8B94EB" w14:textId="78524E3E" w:rsidR="00CC5B04" w:rsidRPr="007101E6" w:rsidRDefault="0052027C" w:rsidP="007101E6">
      <w:pPr>
        <w:pStyle w:val="Listeavsnitt"/>
        <w:numPr>
          <w:ilvl w:val="0"/>
          <w:numId w:val="7"/>
        </w:numPr>
        <w:spacing w:line="240" w:lineRule="auto"/>
        <w:rPr>
          <w:rFonts w:ascii="Comic Sans MS" w:hAnsi="Comic Sans MS"/>
          <w:i/>
          <w:color w:val="FF0000"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 xml:space="preserve">Barnesamtaler </w:t>
      </w:r>
    </w:p>
    <w:p w14:paraId="286B665E" w14:textId="77777777" w:rsidR="00140977" w:rsidRPr="004C4DDC" w:rsidRDefault="008D5F2B" w:rsidP="004C4DDC">
      <w:pPr>
        <w:pStyle w:val="Listeavsnitt"/>
        <w:numPr>
          <w:ilvl w:val="0"/>
          <w:numId w:val="7"/>
        </w:numPr>
        <w:spacing w:line="240" w:lineRule="auto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 xml:space="preserve">Organisering og </w:t>
      </w:r>
      <w:r w:rsidR="00D7747F" w:rsidRPr="004C4DDC">
        <w:rPr>
          <w:rFonts w:ascii="Comic Sans MS" w:hAnsi="Comic Sans MS"/>
          <w:i/>
          <w:sz w:val="18"/>
          <w:szCs w:val="18"/>
        </w:rPr>
        <w:t>Gruppeinndeling</w:t>
      </w:r>
    </w:p>
    <w:p w14:paraId="3B42DBAC" w14:textId="77777777" w:rsidR="00037852" w:rsidRPr="008D5F2B" w:rsidRDefault="00037852" w:rsidP="004C4DDC">
      <w:pPr>
        <w:spacing w:line="240" w:lineRule="auto"/>
        <w:rPr>
          <w:rFonts w:ascii="Comic Sans MS" w:hAnsi="Comic Sans MS"/>
          <w:b/>
          <w:i/>
          <w:sz w:val="18"/>
          <w:szCs w:val="18"/>
          <w:u w:val="single"/>
        </w:rPr>
      </w:pPr>
      <w:r w:rsidRPr="008D5F2B">
        <w:rPr>
          <w:rFonts w:ascii="Comic Sans MS" w:hAnsi="Comic Sans MS"/>
          <w:b/>
          <w:i/>
          <w:sz w:val="18"/>
          <w:szCs w:val="18"/>
          <w:u w:val="single"/>
        </w:rPr>
        <w:t>-</w:t>
      </w:r>
      <w:r w:rsidR="004C4DDC" w:rsidRPr="008D5F2B">
        <w:rPr>
          <w:rFonts w:ascii="Comic Sans MS" w:hAnsi="Comic Sans MS"/>
          <w:b/>
          <w:i/>
          <w:sz w:val="18"/>
          <w:szCs w:val="18"/>
          <w:u w:val="single"/>
        </w:rPr>
        <w:t xml:space="preserve">Hvordan planlegge, </w:t>
      </w:r>
      <w:r w:rsidRPr="008D5F2B">
        <w:rPr>
          <w:rFonts w:ascii="Comic Sans MS" w:hAnsi="Comic Sans MS"/>
          <w:b/>
          <w:i/>
          <w:sz w:val="18"/>
          <w:szCs w:val="18"/>
          <w:u w:val="single"/>
        </w:rPr>
        <w:t xml:space="preserve">legge til rette for og evaluere </w:t>
      </w:r>
      <w:r w:rsidR="00B31644" w:rsidRPr="008D5F2B">
        <w:rPr>
          <w:rFonts w:ascii="Comic Sans MS" w:hAnsi="Comic Sans MS"/>
          <w:b/>
          <w:i/>
          <w:sz w:val="18"/>
          <w:szCs w:val="18"/>
          <w:u w:val="single"/>
        </w:rPr>
        <w:t>b</w:t>
      </w:r>
      <w:r w:rsidRPr="008D5F2B">
        <w:rPr>
          <w:rFonts w:ascii="Comic Sans MS" w:hAnsi="Comic Sans MS"/>
          <w:b/>
          <w:i/>
          <w:sz w:val="18"/>
          <w:szCs w:val="18"/>
          <w:u w:val="single"/>
        </w:rPr>
        <w:t>arnas muligheter for medvirkning?</w:t>
      </w:r>
    </w:p>
    <w:p w14:paraId="0EF21FD1" w14:textId="77777777" w:rsidR="00140977" w:rsidRPr="004C4DDC" w:rsidRDefault="00037852" w:rsidP="004C4DDC">
      <w:pPr>
        <w:spacing w:line="240" w:lineRule="auto"/>
        <w:rPr>
          <w:rFonts w:ascii="Comic Sans MS" w:hAnsi="Comic Sans MS"/>
          <w:sz w:val="18"/>
          <w:szCs w:val="18"/>
          <w:u w:val="single"/>
        </w:rPr>
      </w:pPr>
      <w:r w:rsidRPr="004C4DDC">
        <w:rPr>
          <w:rFonts w:ascii="Comic Sans MS" w:hAnsi="Comic Sans MS"/>
          <w:sz w:val="18"/>
          <w:szCs w:val="18"/>
          <w:u w:val="single"/>
        </w:rPr>
        <w:t>Dette gjør vi gjennom:</w:t>
      </w:r>
    </w:p>
    <w:p w14:paraId="79BB4F97" w14:textId="77777777" w:rsidR="00D7747F" w:rsidRPr="004C4DDC" w:rsidRDefault="00924A1B" w:rsidP="004C4DDC">
      <w:pPr>
        <w:pStyle w:val="Listeavsnitt"/>
        <w:numPr>
          <w:ilvl w:val="0"/>
          <w:numId w:val="8"/>
        </w:numPr>
        <w:spacing w:line="240" w:lineRule="auto"/>
        <w:rPr>
          <w:rFonts w:ascii="Comic Sans MS" w:hAnsi="Comic Sans MS"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</w:rPr>
        <w:t>Voksne som tydeliggjør</w:t>
      </w:r>
      <w:r w:rsidR="00D7747F" w:rsidRPr="004C4DDC">
        <w:rPr>
          <w:rFonts w:ascii="Comic Sans MS" w:hAnsi="Comic Sans MS"/>
          <w:sz w:val="18"/>
          <w:szCs w:val="18"/>
        </w:rPr>
        <w:t>, konkretisere</w:t>
      </w:r>
      <w:r>
        <w:rPr>
          <w:rFonts w:ascii="Comic Sans MS" w:hAnsi="Comic Sans MS"/>
          <w:sz w:val="18"/>
          <w:szCs w:val="18"/>
        </w:rPr>
        <w:t>r</w:t>
      </w:r>
      <w:r w:rsidR="00D7747F" w:rsidRPr="004C4DDC">
        <w:rPr>
          <w:rFonts w:ascii="Comic Sans MS" w:hAnsi="Comic Sans MS"/>
          <w:sz w:val="18"/>
          <w:szCs w:val="18"/>
        </w:rPr>
        <w:t xml:space="preserve"> og tilpasse</w:t>
      </w:r>
      <w:r>
        <w:rPr>
          <w:rFonts w:ascii="Comic Sans MS" w:hAnsi="Comic Sans MS"/>
          <w:sz w:val="18"/>
          <w:szCs w:val="18"/>
        </w:rPr>
        <w:t>r</w:t>
      </w:r>
      <w:r w:rsidR="00D7747F" w:rsidRPr="004C4DDC">
        <w:rPr>
          <w:rFonts w:ascii="Comic Sans MS" w:hAnsi="Comic Sans MS"/>
          <w:sz w:val="18"/>
          <w:szCs w:val="18"/>
        </w:rPr>
        <w:t xml:space="preserve"> valgene etter barnas forutsetninger som alder og modning.</w:t>
      </w:r>
    </w:p>
    <w:p w14:paraId="21E95CAD" w14:textId="77777777" w:rsidR="00037852" w:rsidRPr="004C4DDC" w:rsidRDefault="00037852" w:rsidP="004C4DDC">
      <w:pPr>
        <w:pStyle w:val="Listeavsnitt"/>
        <w:numPr>
          <w:ilvl w:val="0"/>
          <w:numId w:val="6"/>
        </w:numPr>
        <w:spacing w:line="240" w:lineRule="auto"/>
        <w:rPr>
          <w:rFonts w:ascii="Comic Sans MS" w:hAnsi="Comic Sans MS"/>
          <w:sz w:val="18"/>
          <w:szCs w:val="18"/>
          <w:u w:val="single"/>
        </w:rPr>
      </w:pPr>
      <w:r w:rsidRPr="004C4DDC">
        <w:rPr>
          <w:rFonts w:ascii="Comic Sans MS" w:hAnsi="Comic Sans MS"/>
          <w:sz w:val="18"/>
          <w:szCs w:val="18"/>
        </w:rPr>
        <w:t xml:space="preserve">Å gi barna </w:t>
      </w:r>
      <w:r w:rsidR="00140977" w:rsidRPr="004C4DDC">
        <w:rPr>
          <w:rFonts w:ascii="Comic Sans MS" w:hAnsi="Comic Sans MS"/>
          <w:sz w:val="18"/>
          <w:szCs w:val="18"/>
        </w:rPr>
        <w:t xml:space="preserve">overkommelige valgmuligheter i </w:t>
      </w:r>
      <w:proofErr w:type="spellStart"/>
      <w:r w:rsidR="00140977" w:rsidRPr="004C4DDC">
        <w:rPr>
          <w:rFonts w:ascii="Comic Sans MS" w:hAnsi="Comic Sans MS"/>
          <w:sz w:val="18"/>
          <w:szCs w:val="18"/>
        </w:rPr>
        <w:t>fht</w:t>
      </w:r>
      <w:proofErr w:type="spellEnd"/>
      <w:r w:rsidR="00924A1B">
        <w:rPr>
          <w:rFonts w:ascii="Comic Sans MS" w:hAnsi="Comic Sans MS"/>
          <w:sz w:val="18"/>
          <w:szCs w:val="18"/>
        </w:rPr>
        <w:t>.</w:t>
      </w:r>
      <w:r w:rsidR="00140977" w:rsidRPr="004C4DDC">
        <w:rPr>
          <w:rFonts w:ascii="Comic Sans MS" w:hAnsi="Comic Sans MS"/>
          <w:sz w:val="18"/>
          <w:szCs w:val="18"/>
        </w:rPr>
        <w:t xml:space="preserve"> innhold i samlingene, turmål, gruppeinndeling og innhold i hverdagen. </w:t>
      </w:r>
      <w:r w:rsidR="00B31644" w:rsidRPr="004C4DDC">
        <w:rPr>
          <w:rFonts w:ascii="Comic Sans MS" w:hAnsi="Comic Sans MS"/>
          <w:sz w:val="18"/>
          <w:szCs w:val="18"/>
        </w:rPr>
        <w:t>-</w:t>
      </w:r>
      <w:r w:rsidR="00140977" w:rsidRPr="004C4DDC">
        <w:rPr>
          <w:rFonts w:ascii="Comic Sans MS" w:hAnsi="Comic Sans MS"/>
          <w:sz w:val="18"/>
          <w:szCs w:val="18"/>
        </w:rPr>
        <w:t>Få og konkrete valg.</w:t>
      </w:r>
    </w:p>
    <w:p w14:paraId="10952667" w14:textId="77777777" w:rsidR="00937E3D" w:rsidRPr="004C4DDC" w:rsidRDefault="00937E3D" w:rsidP="004C4DDC">
      <w:pPr>
        <w:pStyle w:val="Listeavsnitt"/>
        <w:numPr>
          <w:ilvl w:val="0"/>
          <w:numId w:val="6"/>
        </w:numPr>
        <w:spacing w:line="240" w:lineRule="auto"/>
        <w:rPr>
          <w:rFonts w:ascii="Comic Sans MS" w:hAnsi="Comic Sans MS"/>
          <w:sz w:val="18"/>
          <w:szCs w:val="18"/>
          <w:u w:val="single"/>
        </w:rPr>
      </w:pPr>
      <w:r w:rsidRPr="004C4DDC">
        <w:rPr>
          <w:rFonts w:ascii="Comic Sans MS" w:hAnsi="Comic Sans MS"/>
          <w:sz w:val="18"/>
          <w:szCs w:val="18"/>
        </w:rPr>
        <w:t>Barnesamtaler høst og vår.</w:t>
      </w:r>
    </w:p>
    <w:p w14:paraId="44EEF0D2" w14:textId="69300336" w:rsidR="00B510CF" w:rsidRPr="00B510CF" w:rsidRDefault="00140977" w:rsidP="004C4DDC">
      <w:pPr>
        <w:pStyle w:val="Listeavsnitt"/>
        <w:numPr>
          <w:ilvl w:val="0"/>
          <w:numId w:val="6"/>
        </w:numPr>
        <w:spacing w:line="240" w:lineRule="auto"/>
        <w:rPr>
          <w:rFonts w:ascii="Comic Sans MS" w:hAnsi="Comic Sans MS"/>
          <w:b/>
          <w:i/>
          <w:sz w:val="18"/>
          <w:szCs w:val="18"/>
        </w:rPr>
      </w:pPr>
      <w:r w:rsidRPr="00B510CF">
        <w:rPr>
          <w:rFonts w:ascii="Comic Sans MS" w:hAnsi="Comic Sans MS"/>
          <w:sz w:val="18"/>
          <w:szCs w:val="18"/>
        </w:rPr>
        <w:t xml:space="preserve">Bevisste voksne som gir realistiske valgmuligheter, og som ser på ungene som selvstendige </w:t>
      </w:r>
      <w:r w:rsidR="00D7747F" w:rsidRPr="00B510CF">
        <w:rPr>
          <w:rFonts w:ascii="Comic Sans MS" w:hAnsi="Comic Sans MS"/>
          <w:sz w:val="18"/>
          <w:szCs w:val="18"/>
        </w:rPr>
        <w:t>ind</w:t>
      </w:r>
      <w:r w:rsidRPr="00B510CF">
        <w:rPr>
          <w:rFonts w:ascii="Comic Sans MS" w:hAnsi="Comic Sans MS"/>
          <w:sz w:val="18"/>
          <w:szCs w:val="18"/>
        </w:rPr>
        <w:t>iv</w:t>
      </w:r>
      <w:r w:rsidR="00D7747F" w:rsidRPr="00B510CF">
        <w:rPr>
          <w:rFonts w:ascii="Comic Sans MS" w:hAnsi="Comic Sans MS"/>
          <w:sz w:val="18"/>
          <w:szCs w:val="18"/>
        </w:rPr>
        <w:t xml:space="preserve">id </w:t>
      </w:r>
      <w:r w:rsidRPr="00B510CF">
        <w:rPr>
          <w:rFonts w:ascii="Comic Sans MS" w:hAnsi="Comic Sans MS"/>
          <w:sz w:val="18"/>
          <w:szCs w:val="18"/>
        </w:rPr>
        <w:t>med ulike behov.</w:t>
      </w:r>
      <w:r w:rsidR="00BA6756" w:rsidRPr="00B510CF">
        <w:rPr>
          <w:rFonts w:ascii="Comic Sans MS" w:hAnsi="Comic Sans MS"/>
          <w:sz w:val="18"/>
          <w:szCs w:val="18"/>
        </w:rPr>
        <w:t xml:space="preserve"> </w:t>
      </w:r>
      <w:r w:rsidR="00B31644" w:rsidRPr="00B510CF">
        <w:rPr>
          <w:rFonts w:ascii="Comic Sans MS" w:hAnsi="Comic Sans MS"/>
          <w:sz w:val="18"/>
          <w:szCs w:val="18"/>
        </w:rPr>
        <w:t>(</w:t>
      </w:r>
      <w:r w:rsidR="00BA6756" w:rsidRPr="00B510CF">
        <w:rPr>
          <w:rFonts w:ascii="Comic Sans MS" w:hAnsi="Comic Sans MS"/>
          <w:sz w:val="18"/>
          <w:szCs w:val="18"/>
        </w:rPr>
        <w:t>Her vil vi også s</w:t>
      </w:r>
      <w:r w:rsidR="004C4DDC" w:rsidRPr="00B510CF">
        <w:rPr>
          <w:rFonts w:ascii="Comic Sans MS" w:hAnsi="Comic Sans MS"/>
          <w:sz w:val="18"/>
          <w:szCs w:val="18"/>
        </w:rPr>
        <w:t>kjerme ungene for å måtte ta for</w:t>
      </w:r>
      <w:r w:rsidR="00BA6756" w:rsidRPr="00B510CF">
        <w:rPr>
          <w:rFonts w:ascii="Comic Sans MS" w:hAnsi="Comic Sans MS"/>
          <w:sz w:val="18"/>
          <w:szCs w:val="18"/>
        </w:rPr>
        <w:t xml:space="preserve"> mange </w:t>
      </w:r>
      <w:r w:rsidR="006549E6">
        <w:rPr>
          <w:rFonts w:ascii="Comic Sans MS" w:hAnsi="Comic Sans MS"/>
          <w:sz w:val="18"/>
          <w:szCs w:val="18"/>
        </w:rPr>
        <w:t xml:space="preserve">og for vanskelige </w:t>
      </w:r>
      <w:r w:rsidR="00BA6756" w:rsidRPr="00B510CF">
        <w:rPr>
          <w:rFonts w:ascii="Comic Sans MS" w:hAnsi="Comic Sans MS"/>
          <w:sz w:val="18"/>
          <w:szCs w:val="18"/>
        </w:rPr>
        <w:t xml:space="preserve">valg! </w:t>
      </w:r>
    </w:p>
    <w:p w14:paraId="1D9972FF" w14:textId="573C8ACA" w:rsidR="00D7747F" w:rsidRPr="008D5F2B" w:rsidRDefault="007101E6" w:rsidP="00B510CF">
      <w:pPr>
        <w:spacing w:line="240" w:lineRule="auto"/>
        <w:rPr>
          <w:rFonts w:ascii="Comic Sans MS" w:hAnsi="Comic Sans MS"/>
          <w:b/>
          <w:i/>
          <w:sz w:val="18"/>
          <w:szCs w:val="18"/>
          <w:u w:val="single"/>
        </w:rPr>
      </w:pPr>
      <w:r>
        <w:rPr>
          <w:rFonts w:ascii="Comic Sans MS" w:hAnsi="Comic Sans MS"/>
          <w:b/>
          <w:i/>
          <w:sz w:val="18"/>
          <w:szCs w:val="18"/>
          <w:u w:val="single"/>
        </w:rPr>
        <w:t>L</w:t>
      </w:r>
      <w:r w:rsidR="00D7747F" w:rsidRPr="008D5F2B">
        <w:rPr>
          <w:rFonts w:ascii="Comic Sans MS" w:hAnsi="Comic Sans MS"/>
          <w:b/>
          <w:i/>
          <w:sz w:val="18"/>
          <w:szCs w:val="18"/>
          <w:u w:val="single"/>
        </w:rPr>
        <w:t>æring og opplevelser</w:t>
      </w:r>
      <w:r>
        <w:rPr>
          <w:rFonts w:ascii="Comic Sans MS" w:hAnsi="Comic Sans MS"/>
          <w:b/>
          <w:i/>
          <w:sz w:val="18"/>
          <w:szCs w:val="18"/>
          <w:u w:val="single"/>
        </w:rPr>
        <w:t>:</w:t>
      </w:r>
    </w:p>
    <w:p w14:paraId="22DD57C9" w14:textId="77777777" w:rsidR="00D7747F" w:rsidRPr="004C4DDC" w:rsidRDefault="00D7747F" w:rsidP="004C4DDC">
      <w:pPr>
        <w:spacing w:line="240" w:lineRule="auto"/>
        <w:rPr>
          <w:rFonts w:ascii="Comic Sans MS" w:hAnsi="Comic Sans MS"/>
          <w:sz w:val="18"/>
          <w:szCs w:val="18"/>
          <w:u w:val="single"/>
        </w:rPr>
      </w:pPr>
      <w:r w:rsidRPr="004C4DDC">
        <w:rPr>
          <w:rFonts w:ascii="Comic Sans MS" w:hAnsi="Comic Sans MS"/>
          <w:sz w:val="18"/>
          <w:szCs w:val="18"/>
          <w:u w:val="single"/>
        </w:rPr>
        <w:t>Dette gjør vi gjennom:</w:t>
      </w:r>
    </w:p>
    <w:p w14:paraId="207D87DF" w14:textId="77777777" w:rsidR="002E578C" w:rsidRPr="004C4DDC" w:rsidRDefault="00924A1B" w:rsidP="004C4DDC">
      <w:pPr>
        <w:pStyle w:val="Listeavsnitt"/>
        <w:numPr>
          <w:ilvl w:val="0"/>
          <w:numId w:val="17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</w:t>
      </w:r>
      <w:r w:rsidR="002E578C" w:rsidRPr="004C4DDC">
        <w:rPr>
          <w:rFonts w:ascii="Comic Sans MS" w:hAnsi="Comic Sans MS"/>
          <w:sz w:val="18"/>
          <w:szCs w:val="18"/>
        </w:rPr>
        <w:t>ruk av pedagogisk dokumentasjon som bilder på</w:t>
      </w:r>
      <w:r w:rsidR="00B31644" w:rsidRPr="004C4DDC">
        <w:rPr>
          <w:rFonts w:ascii="Comic Sans MS" w:hAnsi="Comic Sans MS"/>
          <w:sz w:val="18"/>
          <w:szCs w:val="18"/>
        </w:rPr>
        <w:t xml:space="preserve"> storskjerm og i ungenes permer, i tillegg til jevnlige refleksjoner</w:t>
      </w:r>
      <w:r w:rsidR="00A9234A">
        <w:rPr>
          <w:rFonts w:ascii="Comic Sans MS" w:hAnsi="Comic Sans MS"/>
          <w:sz w:val="18"/>
          <w:szCs w:val="18"/>
        </w:rPr>
        <w:t xml:space="preserve"> og praksisfortellinger</w:t>
      </w:r>
      <w:r w:rsidR="00B31644" w:rsidRPr="004C4DDC">
        <w:rPr>
          <w:rFonts w:ascii="Comic Sans MS" w:hAnsi="Comic Sans MS"/>
          <w:sz w:val="18"/>
          <w:szCs w:val="18"/>
        </w:rPr>
        <w:t xml:space="preserve"> i personalgruppa.</w:t>
      </w:r>
    </w:p>
    <w:p w14:paraId="0AD2454A" w14:textId="77777777" w:rsidR="002E578C" w:rsidRDefault="002E578C" w:rsidP="004C4DDC">
      <w:pPr>
        <w:pStyle w:val="Listeavsnitt"/>
        <w:numPr>
          <w:ilvl w:val="0"/>
          <w:numId w:val="17"/>
        </w:numPr>
        <w:spacing w:line="240" w:lineRule="auto"/>
        <w:rPr>
          <w:rFonts w:ascii="Comic Sans MS" w:hAnsi="Comic Sans MS"/>
          <w:sz w:val="18"/>
          <w:szCs w:val="18"/>
        </w:rPr>
      </w:pPr>
      <w:r w:rsidRPr="004C4DDC">
        <w:rPr>
          <w:rFonts w:ascii="Comic Sans MS" w:hAnsi="Comic Sans MS"/>
          <w:sz w:val="18"/>
          <w:szCs w:val="18"/>
        </w:rPr>
        <w:t>Månedsplan og Årsplan</w:t>
      </w:r>
    </w:p>
    <w:p w14:paraId="3FB8E21A" w14:textId="77777777" w:rsidR="00924A1B" w:rsidRPr="004C4DDC" w:rsidRDefault="00924A1B" w:rsidP="004C4DDC">
      <w:pPr>
        <w:pStyle w:val="Listeavsnitt"/>
        <w:numPr>
          <w:ilvl w:val="0"/>
          <w:numId w:val="17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Progre</w:t>
      </w:r>
      <w:r w:rsidR="00A9234A">
        <w:rPr>
          <w:rFonts w:ascii="Comic Sans MS" w:hAnsi="Comic Sans MS"/>
          <w:sz w:val="18"/>
          <w:szCs w:val="18"/>
        </w:rPr>
        <w:t xml:space="preserve">sjonsplan som viser utvikling i </w:t>
      </w:r>
      <w:proofErr w:type="spellStart"/>
      <w:r>
        <w:rPr>
          <w:rFonts w:ascii="Comic Sans MS" w:hAnsi="Comic Sans MS"/>
          <w:sz w:val="18"/>
          <w:szCs w:val="18"/>
        </w:rPr>
        <w:t>fht</w:t>
      </w:r>
      <w:proofErr w:type="spellEnd"/>
      <w:r w:rsidR="00A9234A">
        <w:rPr>
          <w:rFonts w:ascii="Comic Sans MS" w:hAnsi="Comic Sans MS"/>
          <w:sz w:val="18"/>
          <w:szCs w:val="18"/>
        </w:rPr>
        <w:t>.</w:t>
      </w:r>
      <w:r>
        <w:rPr>
          <w:rFonts w:ascii="Comic Sans MS" w:hAnsi="Comic Sans MS"/>
          <w:sz w:val="18"/>
          <w:szCs w:val="18"/>
        </w:rPr>
        <w:t xml:space="preserve"> alder.</w:t>
      </w:r>
    </w:p>
    <w:p w14:paraId="32C6DE75" w14:textId="77777777" w:rsidR="002E578C" w:rsidRPr="004C4DDC" w:rsidRDefault="002E578C" w:rsidP="004C4DDC">
      <w:pPr>
        <w:pStyle w:val="Listeavsnitt"/>
        <w:numPr>
          <w:ilvl w:val="0"/>
          <w:numId w:val="17"/>
        </w:numPr>
        <w:spacing w:line="240" w:lineRule="auto"/>
        <w:rPr>
          <w:rFonts w:ascii="Comic Sans MS" w:hAnsi="Comic Sans MS"/>
          <w:sz w:val="18"/>
          <w:szCs w:val="18"/>
        </w:rPr>
      </w:pPr>
      <w:r w:rsidRPr="004C4DDC">
        <w:rPr>
          <w:rFonts w:ascii="Comic Sans MS" w:hAnsi="Comic Sans MS"/>
          <w:sz w:val="18"/>
          <w:szCs w:val="18"/>
        </w:rPr>
        <w:t>Førskolegruppa</w:t>
      </w:r>
    </w:p>
    <w:p w14:paraId="1250EE45" w14:textId="77777777" w:rsidR="002E578C" w:rsidRPr="004C4DDC" w:rsidRDefault="002E578C" w:rsidP="004C4DDC">
      <w:pPr>
        <w:pStyle w:val="Listeavsnitt"/>
        <w:numPr>
          <w:ilvl w:val="0"/>
          <w:numId w:val="17"/>
        </w:numPr>
        <w:spacing w:line="240" w:lineRule="auto"/>
        <w:rPr>
          <w:rFonts w:ascii="Comic Sans MS" w:hAnsi="Comic Sans MS"/>
          <w:sz w:val="18"/>
          <w:szCs w:val="18"/>
        </w:rPr>
      </w:pPr>
      <w:r w:rsidRPr="004C4DDC">
        <w:rPr>
          <w:rFonts w:ascii="Comic Sans MS" w:hAnsi="Comic Sans MS"/>
          <w:sz w:val="18"/>
          <w:szCs w:val="18"/>
        </w:rPr>
        <w:t>Langsiktig og tverrfaglig tema-arbeid</w:t>
      </w:r>
    </w:p>
    <w:p w14:paraId="45D196A5" w14:textId="77777777" w:rsidR="00BA6756" w:rsidRDefault="00BA6756" w:rsidP="004C4DDC">
      <w:pPr>
        <w:pStyle w:val="Listeavsnitt"/>
        <w:numPr>
          <w:ilvl w:val="0"/>
          <w:numId w:val="17"/>
        </w:numPr>
        <w:spacing w:line="240" w:lineRule="auto"/>
        <w:rPr>
          <w:rFonts w:ascii="Comic Sans MS" w:hAnsi="Comic Sans MS"/>
          <w:sz w:val="18"/>
          <w:szCs w:val="18"/>
        </w:rPr>
      </w:pPr>
      <w:r w:rsidRPr="004C4DDC">
        <w:rPr>
          <w:rFonts w:ascii="Comic Sans MS" w:hAnsi="Comic Sans MS"/>
          <w:sz w:val="18"/>
          <w:szCs w:val="18"/>
        </w:rPr>
        <w:t>Leiken og</w:t>
      </w:r>
      <w:r w:rsidR="0047487D">
        <w:rPr>
          <w:rFonts w:ascii="Comic Sans MS" w:hAnsi="Comic Sans MS"/>
          <w:sz w:val="18"/>
          <w:szCs w:val="18"/>
        </w:rPr>
        <w:t xml:space="preserve"> samhandlingen mellom ungene,</w:t>
      </w:r>
      <w:r w:rsidR="00344030">
        <w:rPr>
          <w:rFonts w:ascii="Comic Sans MS" w:hAnsi="Comic Sans MS"/>
          <w:sz w:val="18"/>
          <w:szCs w:val="18"/>
        </w:rPr>
        <w:t xml:space="preserve"> </w:t>
      </w:r>
      <w:r w:rsidRPr="004C4DDC">
        <w:rPr>
          <w:rFonts w:ascii="Comic Sans MS" w:hAnsi="Comic Sans MS"/>
          <w:sz w:val="18"/>
          <w:szCs w:val="18"/>
        </w:rPr>
        <w:t>Den gode samtalen mellom barn og voksen</w:t>
      </w:r>
      <w:r w:rsidR="00344030">
        <w:rPr>
          <w:rFonts w:ascii="Comic Sans MS" w:hAnsi="Comic Sans MS"/>
          <w:sz w:val="18"/>
          <w:szCs w:val="18"/>
        </w:rPr>
        <w:t xml:space="preserve"> og k</w:t>
      </w:r>
      <w:r w:rsidR="0047487D">
        <w:rPr>
          <w:rFonts w:ascii="Comic Sans MS" w:hAnsi="Comic Sans MS"/>
          <w:sz w:val="18"/>
          <w:szCs w:val="18"/>
        </w:rPr>
        <w:t>unstneriske uttrykk</w:t>
      </w:r>
      <w:r w:rsidRPr="004C4DDC">
        <w:rPr>
          <w:rFonts w:ascii="Comic Sans MS" w:hAnsi="Comic Sans MS"/>
          <w:sz w:val="18"/>
          <w:szCs w:val="18"/>
        </w:rPr>
        <w:t>: Bearbeider inntrykk fra opplevelser og læring.</w:t>
      </w:r>
    </w:p>
    <w:p w14:paraId="148D2005" w14:textId="77777777" w:rsidR="00AD203E" w:rsidRPr="004C4DDC" w:rsidRDefault="00AD203E" w:rsidP="004C4DDC">
      <w:pPr>
        <w:pStyle w:val="Listeavsnitt"/>
        <w:numPr>
          <w:ilvl w:val="0"/>
          <w:numId w:val="17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Gjennom prosessen med læring og opplevelser i forberedelser og arbeid med forestillinga.</w:t>
      </w:r>
    </w:p>
    <w:p w14:paraId="05121EC3" w14:textId="2DC97B40" w:rsidR="00BA6756" w:rsidRPr="004C4DDC" w:rsidRDefault="00BA6756" w:rsidP="004C4DDC">
      <w:pPr>
        <w:pStyle w:val="Listeavsnitt"/>
        <w:numPr>
          <w:ilvl w:val="0"/>
          <w:numId w:val="17"/>
        </w:numPr>
        <w:spacing w:line="240" w:lineRule="auto"/>
        <w:rPr>
          <w:rFonts w:ascii="Comic Sans MS" w:hAnsi="Comic Sans MS"/>
          <w:sz w:val="18"/>
          <w:szCs w:val="18"/>
        </w:rPr>
      </w:pPr>
      <w:r w:rsidRPr="004C4DDC">
        <w:rPr>
          <w:rFonts w:ascii="Comic Sans MS" w:hAnsi="Comic Sans MS"/>
          <w:sz w:val="18"/>
          <w:szCs w:val="18"/>
        </w:rPr>
        <w:t>Bevisste voksne som lar ungene bearbeide opplevelser og inntrykk også i hjertene! –Ikke bare i hodet.</w:t>
      </w:r>
    </w:p>
    <w:p w14:paraId="2332C222" w14:textId="77777777" w:rsidR="005D7641" w:rsidRPr="008D5F2B" w:rsidRDefault="00B510CF" w:rsidP="004C4DDC">
      <w:pPr>
        <w:spacing w:line="240" w:lineRule="auto"/>
        <w:rPr>
          <w:rFonts w:ascii="Comic Sans MS" w:hAnsi="Comic Sans MS"/>
          <w:b/>
          <w:i/>
          <w:sz w:val="18"/>
          <w:szCs w:val="18"/>
          <w:u w:val="single"/>
        </w:rPr>
      </w:pPr>
      <w:r w:rsidRPr="008D5F2B">
        <w:rPr>
          <w:rFonts w:ascii="Comic Sans MS" w:hAnsi="Comic Sans MS"/>
          <w:b/>
          <w:i/>
          <w:sz w:val="18"/>
          <w:szCs w:val="18"/>
          <w:u w:val="single"/>
        </w:rPr>
        <w:lastRenderedPageBreak/>
        <w:t>-</w:t>
      </w:r>
      <w:r w:rsidR="005D7641" w:rsidRPr="008D5F2B">
        <w:rPr>
          <w:rFonts w:ascii="Comic Sans MS" w:hAnsi="Comic Sans MS"/>
          <w:b/>
          <w:i/>
          <w:sz w:val="18"/>
          <w:szCs w:val="18"/>
          <w:u w:val="single"/>
        </w:rPr>
        <w:t>Hvordan gi barn den nødvendige sosiale kompetansen og et godt selvbilde?</w:t>
      </w:r>
    </w:p>
    <w:p w14:paraId="6D4E5B08" w14:textId="77777777" w:rsidR="005D7641" w:rsidRPr="004C4DDC" w:rsidRDefault="005D7641" w:rsidP="004C4DDC">
      <w:pPr>
        <w:spacing w:line="240" w:lineRule="auto"/>
        <w:rPr>
          <w:rFonts w:ascii="Comic Sans MS" w:hAnsi="Comic Sans MS"/>
          <w:sz w:val="18"/>
          <w:szCs w:val="18"/>
          <w:u w:val="single"/>
        </w:rPr>
      </w:pPr>
      <w:r w:rsidRPr="004C4DDC">
        <w:rPr>
          <w:rFonts w:ascii="Comic Sans MS" w:hAnsi="Comic Sans MS"/>
          <w:sz w:val="18"/>
          <w:szCs w:val="18"/>
          <w:u w:val="single"/>
        </w:rPr>
        <w:t>Dette gjør vi gjennom:</w:t>
      </w:r>
    </w:p>
    <w:p w14:paraId="72072316" w14:textId="77777777" w:rsidR="0065435F" w:rsidRDefault="0065435F" w:rsidP="004C4DDC">
      <w:pPr>
        <w:pStyle w:val="Listeavsnitt"/>
        <w:numPr>
          <w:ilvl w:val="0"/>
          <w:numId w:val="16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Å bruke observasjonsverktøyet “Alle med”, som tydeliggjør ungenes sosiale omgang og samspill med andre.</w:t>
      </w:r>
    </w:p>
    <w:p w14:paraId="425DC212" w14:textId="60D6546B" w:rsidR="00AD203E" w:rsidRPr="00F05B0A" w:rsidRDefault="005D7641" w:rsidP="00F05B0A">
      <w:pPr>
        <w:pStyle w:val="Listeavsnitt"/>
        <w:numPr>
          <w:ilvl w:val="0"/>
          <w:numId w:val="16"/>
        </w:numPr>
        <w:spacing w:line="240" w:lineRule="auto"/>
        <w:rPr>
          <w:rFonts w:ascii="Comic Sans MS" w:hAnsi="Comic Sans MS"/>
          <w:sz w:val="18"/>
          <w:szCs w:val="18"/>
        </w:rPr>
      </w:pPr>
      <w:r w:rsidRPr="004C4DDC">
        <w:rPr>
          <w:rFonts w:ascii="Comic Sans MS" w:hAnsi="Comic Sans MS"/>
          <w:sz w:val="18"/>
          <w:szCs w:val="18"/>
        </w:rPr>
        <w:t xml:space="preserve">Å styrke enkeltbarnets tro på seg selv og gi mestringsfølelse. </w:t>
      </w:r>
      <w:r w:rsidR="00F05B0A">
        <w:rPr>
          <w:rFonts w:ascii="Comic Sans MS" w:hAnsi="Comic Sans MS"/>
          <w:sz w:val="18"/>
          <w:szCs w:val="18"/>
        </w:rPr>
        <w:tab/>
      </w:r>
      <w:r w:rsidRPr="00F05B0A">
        <w:rPr>
          <w:rFonts w:ascii="Comic Sans MS" w:hAnsi="Comic Sans MS"/>
          <w:sz w:val="18"/>
          <w:szCs w:val="18"/>
        </w:rPr>
        <w:t xml:space="preserve">-ved å gi konkrete tilbakemeldinger på hva de er gode til og hva </w:t>
      </w:r>
      <w:r w:rsidR="00AD203E" w:rsidRPr="00F05B0A">
        <w:rPr>
          <w:rFonts w:ascii="Comic Sans MS" w:hAnsi="Comic Sans MS"/>
          <w:sz w:val="18"/>
          <w:szCs w:val="18"/>
        </w:rPr>
        <w:t>de kan øve mer på.</w:t>
      </w:r>
    </w:p>
    <w:p w14:paraId="21EAFBF7" w14:textId="77777777" w:rsidR="005D7641" w:rsidRDefault="005D7641" w:rsidP="00F05B0A">
      <w:pPr>
        <w:pStyle w:val="Listeavsnitt"/>
        <w:spacing w:line="240" w:lineRule="auto"/>
        <w:ind w:left="5664" w:firstLine="708"/>
        <w:rPr>
          <w:rFonts w:ascii="Comic Sans MS" w:hAnsi="Comic Sans MS"/>
          <w:sz w:val="18"/>
          <w:szCs w:val="18"/>
        </w:rPr>
      </w:pPr>
      <w:r w:rsidRPr="00AD203E">
        <w:rPr>
          <w:rFonts w:ascii="Comic Sans MS" w:hAnsi="Comic Sans MS"/>
          <w:sz w:val="18"/>
          <w:szCs w:val="18"/>
        </w:rPr>
        <w:t xml:space="preserve">-ved å gi varierte utfordringer som de </w:t>
      </w:r>
      <w:proofErr w:type="gramStart"/>
      <w:r w:rsidRPr="00AD203E">
        <w:rPr>
          <w:rFonts w:ascii="Comic Sans MS" w:hAnsi="Comic Sans MS"/>
          <w:sz w:val="18"/>
          <w:szCs w:val="18"/>
        </w:rPr>
        <w:t>mestrer</w:t>
      </w:r>
      <w:proofErr w:type="gramEnd"/>
      <w:r w:rsidRPr="00AD203E">
        <w:rPr>
          <w:rFonts w:ascii="Comic Sans MS" w:hAnsi="Comic Sans MS"/>
          <w:sz w:val="18"/>
          <w:szCs w:val="18"/>
        </w:rPr>
        <w:t xml:space="preserve"> men som de også kan strekke seg etter</w:t>
      </w:r>
    </w:p>
    <w:p w14:paraId="4ED0FAE3" w14:textId="33B1DA93" w:rsidR="00CB4CC5" w:rsidRDefault="00CB4CC5" w:rsidP="00F05B0A">
      <w:pPr>
        <w:pStyle w:val="Listeavsnitt"/>
        <w:spacing w:line="240" w:lineRule="auto"/>
        <w:ind w:left="5664" w:firstLine="708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-gjennom drama-leik+ musikkstunder hele året. </w:t>
      </w:r>
      <w:r w:rsidR="00F05B0A">
        <w:rPr>
          <w:rFonts w:ascii="Comic Sans MS" w:hAnsi="Comic Sans MS"/>
          <w:sz w:val="18"/>
          <w:szCs w:val="18"/>
        </w:rPr>
        <w:t>+F</w:t>
      </w:r>
      <w:r>
        <w:rPr>
          <w:rFonts w:ascii="Comic Sans MS" w:hAnsi="Comic Sans MS"/>
          <w:sz w:val="18"/>
          <w:szCs w:val="18"/>
        </w:rPr>
        <w:t>orberedelser og øvinger til forestilling.</w:t>
      </w:r>
    </w:p>
    <w:p w14:paraId="4235AD3B" w14:textId="77777777" w:rsidR="00924A1B" w:rsidRPr="00924A1B" w:rsidRDefault="00924A1B" w:rsidP="00924A1B">
      <w:pPr>
        <w:pStyle w:val="Listeavsnitt"/>
        <w:numPr>
          <w:ilvl w:val="0"/>
          <w:numId w:val="23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Å dele inn i smågrupper etter ønsket sammenblanding, hvor ungene kan </w:t>
      </w:r>
      <w:r w:rsidR="0047487D">
        <w:rPr>
          <w:rFonts w:ascii="Comic Sans MS" w:hAnsi="Comic Sans MS"/>
          <w:sz w:val="18"/>
          <w:szCs w:val="18"/>
        </w:rPr>
        <w:t xml:space="preserve">samarbeide, </w:t>
      </w:r>
      <w:r>
        <w:rPr>
          <w:rFonts w:ascii="Comic Sans MS" w:hAnsi="Comic Sans MS"/>
          <w:sz w:val="18"/>
          <w:szCs w:val="18"/>
        </w:rPr>
        <w:t>påvirke og lære av hverandre.</w:t>
      </w:r>
    </w:p>
    <w:p w14:paraId="20439750" w14:textId="77777777" w:rsidR="00DA21EA" w:rsidRDefault="00BA6756" w:rsidP="00DA21EA">
      <w:pPr>
        <w:pStyle w:val="Listeavsnitt"/>
        <w:numPr>
          <w:ilvl w:val="0"/>
          <w:numId w:val="18"/>
        </w:numPr>
        <w:spacing w:line="240" w:lineRule="auto"/>
        <w:rPr>
          <w:rFonts w:ascii="Comic Sans MS" w:hAnsi="Comic Sans MS"/>
          <w:sz w:val="18"/>
          <w:szCs w:val="18"/>
        </w:rPr>
      </w:pPr>
      <w:r w:rsidRPr="004C4DDC">
        <w:rPr>
          <w:rFonts w:ascii="Comic Sans MS" w:hAnsi="Comic Sans MS"/>
          <w:sz w:val="18"/>
          <w:szCs w:val="18"/>
        </w:rPr>
        <w:t>Å styrke ungenes vennskap i leiken</w:t>
      </w:r>
      <w:r w:rsidR="00CB4CC5">
        <w:rPr>
          <w:rFonts w:ascii="Comic Sans MS" w:hAnsi="Comic Sans MS"/>
          <w:sz w:val="18"/>
          <w:szCs w:val="18"/>
        </w:rPr>
        <w:t>.</w:t>
      </w:r>
    </w:p>
    <w:p w14:paraId="5C109A99" w14:textId="7603B2DB" w:rsidR="008A7B2A" w:rsidRDefault="008A7B2A" w:rsidP="008A7B2A">
      <w:pPr>
        <w:pStyle w:val="Listeavsnitt"/>
        <w:numPr>
          <w:ilvl w:val="0"/>
          <w:numId w:val="16"/>
        </w:numPr>
        <w:spacing w:line="240" w:lineRule="auto"/>
        <w:rPr>
          <w:rFonts w:ascii="Comic Sans MS" w:hAnsi="Comic Sans MS"/>
          <w:sz w:val="18"/>
          <w:szCs w:val="18"/>
        </w:rPr>
      </w:pPr>
      <w:proofErr w:type="gramStart"/>
      <w:r w:rsidRPr="008A7B2A">
        <w:rPr>
          <w:rFonts w:ascii="Comic Sans MS" w:hAnsi="Comic Sans MS"/>
          <w:sz w:val="18"/>
          <w:szCs w:val="18"/>
        </w:rPr>
        <w:t>Fokus</w:t>
      </w:r>
      <w:proofErr w:type="gramEnd"/>
      <w:r w:rsidRPr="008A7B2A">
        <w:rPr>
          <w:rFonts w:ascii="Comic Sans MS" w:hAnsi="Comic Sans MS"/>
          <w:sz w:val="18"/>
          <w:szCs w:val="18"/>
        </w:rPr>
        <w:t xml:space="preserve"> på voksenrollen blant ansatte</w:t>
      </w:r>
      <w:r>
        <w:rPr>
          <w:rFonts w:ascii="Comic Sans MS" w:hAnsi="Comic Sans MS"/>
          <w:sz w:val="18"/>
          <w:szCs w:val="18"/>
        </w:rPr>
        <w:t xml:space="preserve"> og bruk av lærdom og gode erfaringer fra </w:t>
      </w:r>
      <w:r w:rsidR="007101E6">
        <w:rPr>
          <w:rFonts w:ascii="Comic Sans MS" w:hAnsi="Comic Sans MS"/>
          <w:sz w:val="18"/>
          <w:szCs w:val="18"/>
        </w:rPr>
        <w:t>Utviklingsarbeidet og samarbeidet med Dronning Maud.</w:t>
      </w:r>
    </w:p>
    <w:p w14:paraId="0407C4D0" w14:textId="77777777" w:rsidR="00DA21EA" w:rsidRPr="008A7B2A" w:rsidRDefault="00AD203E" w:rsidP="008A7B2A">
      <w:pPr>
        <w:pStyle w:val="Listeavsnitt"/>
        <w:numPr>
          <w:ilvl w:val="0"/>
          <w:numId w:val="16"/>
        </w:numPr>
        <w:spacing w:line="240" w:lineRule="auto"/>
        <w:rPr>
          <w:rFonts w:ascii="Comic Sans MS" w:hAnsi="Comic Sans MS"/>
          <w:sz w:val="18"/>
          <w:szCs w:val="18"/>
        </w:rPr>
      </w:pPr>
      <w:r w:rsidRPr="008A7B2A">
        <w:rPr>
          <w:rFonts w:ascii="Comic Sans MS" w:hAnsi="Comic Sans MS"/>
          <w:sz w:val="18"/>
          <w:szCs w:val="18"/>
        </w:rPr>
        <w:t>Gode og bevisste voksenmodeller</w:t>
      </w:r>
      <w:r w:rsidR="008D5F2B" w:rsidRPr="008A7B2A">
        <w:rPr>
          <w:rFonts w:ascii="Comic Sans MS" w:hAnsi="Comic Sans MS"/>
          <w:sz w:val="18"/>
          <w:szCs w:val="18"/>
        </w:rPr>
        <w:t xml:space="preserve"> som BÅDE støtter og utfordrer med varme og kjærlighet.</w:t>
      </w:r>
    </w:p>
    <w:p w14:paraId="212CBE0E" w14:textId="77777777" w:rsidR="009755A2" w:rsidRPr="007101E6" w:rsidRDefault="00DA21EA" w:rsidP="009755A2">
      <w:pPr>
        <w:spacing w:line="240" w:lineRule="auto"/>
        <w:rPr>
          <w:rFonts w:ascii="Comic Sans MS" w:hAnsi="Comic Sans MS"/>
          <w:b/>
          <w:i/>
          <w:sz w:val="18"/>
          <w:szCs w:val="18"/>
          <w:u w:val="single"/>
        </w:rPr>
      </w:pPr>
      <w:r w:rsidRPr="007101E6">
        <w:rPr>
          <w:rFonts w:ascii="Comic Sans MS" w:hAnsi="Comic Sans MS"/>
          <w:b/>
          <w:i/>
          <w:sz w:val="18"/>
          <w:szCs w:val="18"/>
          <w:u w:val="single"/>
        </w:rPr>
        <w:t>Helsefremmende arbeid:</w:t>
      </w:r>
      <w:r w:rsidR="009755A2" w:rsidRPr="007101E6">
        <w:rPr>
          <w:rFonts w:ascii="Comic Sans MS" w:hAnsi="Comic Sans MS"/>
          <w:b/>
          <w:i/>
          <w:sz w:val="18"/>
          <w:szCs w:val="18"/>
          <w:u w:val="single"/>
        </w:rPr>
        <w:t xml:space="preserve"> </w:t>
      </w:r>
    </w:p>
    <w:p w14:paraId="4C83D988" w14:textId="56DE618F" w:rsidR="00950AA2" w:rsidRDefault="009755A2" w:rsidP="00950AA2">
      <w:pPr>
        <w:spacing w:line="240" w:lineRule="auto"/>
        <w:rPr>
          <w:rFonts w:ascii="Comic Sans MS" w:hAnsi="Comic Sans MS"/>
          <w:sz w:val="18"/>
          <w:szCs w:val="18"/>
        </w:rPr>
      </w:pPr>
      <w:r w:rsidRPr="00DA21EA">
        <w:rPr>
          <w:rFonts w:ascii="Comic Sans MS" w:hAnsi="Comic Sans MS"/>
          <w:sz w:val="18"/>
          <w:szCs w:val="18"/>
        </w:rPr>
        <w:t>Målsetting</w:t>
      </w:r>
      <w:r>
        <w:rPr>
          <w:rFonts w:ascii="Comic Sans MS" w:hAnsi="Comic Sans MS"/>
          <w:sz w:val="18"/>
          <w:szCs w:val="18"/>
        </w:rPr>
        <w:t xml:space="preserve">: Barnehagen skal </w:t>
      </w:r>
      <w:r w:rsidR="007101E6">
        <w:rPr>
          <w:rFonts w:ascii="Comic Sans MS" w:hAnsi="Comic Sans MS"/>
          <w:sz w:val="18"/>
          <w:szCs w:val="18"/>
        </w:rPr>
        <w:t>være</w:t>
      </w:r>
      <w:r>
        <w:rPr>
          <w:rFonts w:ascii="Comic Sans MS" w:hAnsi="Comic Sans MS"/>
          <w:sz w:val="18"/>
          <w:szCs w:val="18"/>
        </w:rPr>
        <w:t xml:space="preserve"> helsefremmende</w:t>
      </w:r>
      <w:r w:rsidR="007101E6">
        <w:rPr>
          <w:rFonts w:ascii="Comic Sans MS" w:hAnsi="Comic Sans MS"/>
          <w:sz w:val="18"/>
          <w:szCs w:val="18"/>
        </w:rPr>
        <w:t xml:space="preserve"> med</w:t>
      </w:r>
      <w:r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7101E6">
        <w:rPr>
          <w:rFonts w:ascii="Comic Sans MS" w:hAnsi="Comic Sans MS"/>
          <w:sz w:val="18"/>
          <w:szCs w:val="18"/>
        </w:rPr>
        <w:t>fokus</w:t>
      </w:r>
      <w:proofErr w:type="gramEnd"/>
      <w:r w:rsidR="007101E6">
        <w:rPr>
          <w:rFonts w:ascii="Comic Sans MS" w:hAnsi="Comic Sans MS"/>
          <w:sz w:val="18"/>
          <w:szCs w:val="18"/>
        </w:rPr>
        <w:t xml:space="preserve"> på psykisk og fysisk helse, samt</w:t>
      </w:r>
      <w:r>
        <w:rPr>
          <w:rFonts w:ascii="Comic Sans MS" w:hAnsi="Comic Sans MS"/>
          <w:sz w:val="18"/>
          <w:szCs w:val="18"/>
        </w:rPr>
        <w:t xml:space="preserve"> </w:t>
      </w:r>
      <w:r w:rsidR="007101E6">
        <w:rPr>
          <w:rFonts w:ascii="Comic Sans MS" w:hAnsi="Comic Sans MS"/>
          <w:sz w:val="18"/>
          <w:szCs w:val="18"/>
        </w:rPr>
        <w:t xml:space="preserve">være en </w:t>
      </w:r>
      <w:r>
        <w:rPr>
          <w:rFonts w:ascii="Comic Sans MS" w:hAnsi="Comic Sans MS"/>
          <w:sz w:val="18"/>
          <w:szCs w:val="18"/>
        </w:rPr>
        <w:t>forebyggende</w:t>
      </w:r>
      <w:r w:rsidR="007101E6">
        <w:rPr>
          <w:rFonts w:ascii="Comic Sans MS" w:hAnsi="Comic Sans MS"/>
          <w:sz w:val="18"/>
          <w:szCs w:val="18"/>
        </w:rPr>
        <w:t xml:space="preserve"> arena</w:t>
      </w:r>
      <w:r>
        <w:rPr>
          <w:rFonts w:ascii="Comic Sans MS" w:hAnsi="Comic Sans MS"/>
          <w:sz w:val="18"/>
          <w:szCs w:val="18"/>
        </w:rPr>
        <w:t xml:space="preserve"> </w:t>
      </w:r>
      <w:r w:rsidR="007101E6">
        <w:rPr>
          <w:rFonts w:ascii="Comic Sans MS" w:hAnsi="Comic Sans MS"/>
          <w:sz w:val="18"/>
          <w:szCs w:val="18"/>
        </w:rPr>
        <w:t>som</w:t>
      </w:r>
      <w:r>
        <w:rPr>
          <w:rFonts w:ascii="Comic Sans MS" w:hAnsi="Comic Sans MS"/>
          <w:sz w:val="18"/>
          <w:szCs w:val="18"/>
        </w:rPr>
        <w:t xml:space="preserve"> bidra</w:t>
      </w:r>
      <w:r w:rsidR="007101E6">
        <w:rPr>
          <w:rFonts w:ascii="Comic Sans MS" w:hAnsi="Comic Sans MS"/>
          <w:sz w:val="18"/>
          <w:szCs w:val="18"/>
        </w:rPr>
        <w:t>r</w:t>
      </w:r>
      <w:r>
        <w:rPr>
          <w:rFonts w:ascii="Comic Sans MS" w:hAnsi="Comic Sans MS"/>
          <w:sz w:val="18"/>
          <w:szCs w:val="18"/>
        </w:rPr>
        <w:t xml:space="preserve"> til å utjevne sosiale forskjeller.</w:t>
      </w:r>
      <w:r w:rsidR="007101E6">
        <w:rPr>
          <w:rFonts w:ascii="Comic Sans MS" w:hAnsi="Comic Sans MS"/>
          <w:sz w:val="18"/>
          <w:szCs w:val="18"/>
        </w:rPr>
        <w:t xml:space="preserve"> </w:t>
      </w:r>
    </w:p>
    <w:p w14:paraId="793D03F4" w14:textId="77777777" w:rsidR="00950AA2" w:rsidRPr="007101E6" w:rsidRDefault="00950AA2" w:rsidP="00DA21EA">
      <w:pPr>
        <w:spacing w:line="240" w:lineRule="auto"/>
        <w:rPr>
          <w:rFonts w:ascii="Comic Sans MS" w:hAnsi="Comic Sans MS"/>
          <w:sz w:val="18"/>
          <w:szCs w:val="18"/>
          <w:u w:val="single"/>
        </w:rPr>
      </w:pPr>
      <w:r w:rsidRPr="007101E6">
        <w:rPr>
          <w:rFonts w:ascii="Comic Sans MS" w:hAnsi="Comic Sans MS"/>
          <w:sz w:val="18"/>
          <w:szCs w:val="18"/>
          <w:u w:val="single"/>
        </w:rPr>
        <w:t>Dette gjør vi gjennom:</w:t>
      </w:r>
    </w:p>
    <w:p w14:paraId="34CDA7C5" w14:textId="77777777" w:rsidR="00EC5EA6" w:rsidRDefault="00EC5EA6" w:rsidP="00EC5EA6">
      <w:pPr>
        <w:pStyle w:val="Listeavsnitt"/>
        <w:numPr>
          <w:ilvl w:val="0"/>
          <w:numId w:val="25"/>
        </w:numPr>
        <w:spacing w:line="240" w:lineRule="auto"/>
        <w:rPr>
          <w:rFonts w:ascii="Comic Sans MS" w:hAnsi="Comic Sans MS"/>
          <w:sz w:val="18"/>
          <w:szCs w:val="18"/>
        </w:rPr>
      </w:pPr>
      <w:r w:rsidRPr="00EC5EA6">
        <w:rPr>
          <w:rFonts w:ascii="Comic Sans MS" w:hAnsi="Comic Sans MS"/>
          <w:sz w:val="18"/>
          <w:szCs w:val="18"/>
        </w:rPr>
        <w:t>Fast gruppeinndeling</w:t>
      </w:r>
      <w:r>
        <w:rPr>
          <w:rFonts w:ascii="Comic Sans MS" w:hAnsi="Comic Sans MS"/>
          <w:sz w:val="18"/>
          <w:szCs w:val="18"/>
        </w:rPr>
        <w:t xml:space="preserve"> og leike</w:t>
      </w:r>
      <w:r w:rsidR="008E5022">
        <w:rPr>
          <w:rFonts w:ascii="Comic Sans MS" w:hAnsi="Comic Sans MS"/>
          <w:sz w:val="18"/>
          <w:szCs w:val="18"/>
        </w:rPr>
        <w:t>-</w:t>
      </w:r>
      <w:r>
        <w:rPr>
          <w:rFonts w:ascii="Comic Sans MS" w:hAnsi="Comic Sans MS"/>
          <w:sz w:val="18"/>
          <w:szCs w:val="18"/>
        </w:rPr>
        <w:t>grupper</w:t>
      </w:r>
      <w:r w:rsidR="009755A2">
        <w:rPr>
          <w:rFonts w:ascii="Comic Sans MS" w:hAnsi="Comic Sans MS"/>
          <w:sz w:val="18"/>
          <w:szCs w:val="18"/>
        </w:rPr>
        <w:t>.</w:t>
      </w:r>
    </w:p>
    <w:p w14:paraId="50A9FB6B" w14:textId="77777777" w:rsidR="00EC5EA6" w:rsidRDefault="00EC5EA6" w:rsidP="00EC5EA6">
      <w:pPr>
        <w:pStyle w:val="Listeavsnitt"/>
        <w:numPr>
          <w:ilvl w:val="0"/>
          <w:numId w:val="25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Faste musikkstunder med husets musikk-pedagog</w:t>
      </w:r>
      <w:r w:rsidR="009755A2">
        <w:rPr>
          <w:rFonts w:ascii="Comic Sans MS" w:hAnsi="Comic Sans MS"/>
          <w:sz w:val="18"/>
          <w:szCs w:val="18"/>
        </w:rPr>
        <w:t>.</w:t>
      </w:r>
    </w:p>
    <w:p w14:paraId="241F2352" w14:textId="77777777" w:rsidR="00EC5EA6" w:rsidRDefault="00EC5EA6" w:rsidP="00EC5EA6">
      <w:pPr>
        <w:pStyle w:val="Listeavsnitt"/>
        <w:numPr>
          <w:ilvl w:val="0"/>
          <w:numId w:val="25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Drama-leik</w:t>
      </w:r>
      <w:r w:rsidR="009755A2">
        <w:rPr>
          <w:rFonts w:ascii="Comic Sans MS" w:hAnsi="Comic Sans MS"/>
          <w:sz w:val="18"/>
          <w:szCs w:val="18"/>
        </w:rPr>
        <w:t>.</w:t>
      </w:r>
    </w:p>
    <w:p w14:paraId="599AC665" w14:textId="77777777" w:rsidR="00EC5EA6" w:rsidRDefault="00EC5EA6" w:rsidP="00EC5EA6">
      <w:pPr>
        <w:pStyle w:val="Listeavsnitt"/>
        <w:numPr>
          <w:ilvl w:val="0"/>
          <w:numId w:val="25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Forestilling</w:t>
      </w:r>
      <w:r w:rsidR="009755A2">
        <w:rPr>
          <w:rFonts w:ascii="Comic Sans MS" w:hAnsi="Comic Sans MS"/>
          <w:sz w:val="18"/>
          <w:szCs w:val="18"/>
        </w:rPr>
        <w:t>.</w:t>
      </w:r>
    </w:p>
    <w:p w14:paraId="21BA0715" w14:textId="4DE8E022" w:rsidR="009755A2" w:rsidRDefault="009755A2" w:rsidP="00EC5EA6">
      <w:pPr>
        <w:pStyle w:val="Listeavsnitt"/>
        <w:numPr>
          <w:ilvl w:val="0"/>
          <w:numId w:val="25"/>
        </w:numPr>
        <w:spacing w:line="240" w:lineRule="auto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Fokus</w:t>
      </w:r>
      <w:proofErr w:type="gramEnd"/>
      <w:r>
        <w:rPr>
          <w:rFonts w:ascii="Comic Sans MS" w:hAnsi="Comic Sans MS"/>
          <w:sz w:val="18"/>
          <w:szCs w:val="18"/>
        </w:rPr>
        <w:t xml:space="preserve"> på «fra-jord-til-bord» +</w:t>
      </w:r>
      <w:r w:rsidR="008E5022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sunt kosthold</w:t>
      </w:r>
      <w:r w:rsidR="00F934AA">
        <w:rPr>
          <w:rFonts w:ascii="Comic Sans MS" w:hAnsi="Comic Sans MS"/>
          <w:sz w:val="18"/>
          <w:szCs w:val="18"/>
        </w:rPr>
        <w:t>.</w:t>
      </w:r>
    </w:p>
    <w:p w14:paraId="78AE63CD" w14:textId="556FF681" w:rsidR="00EC5EA6" w:rsidRDefault="00EC5EA6" w:rsidP="00EC5EA6">
      <w:pPr>
        <w:pStyle w:val="Listeavsnitt"/>
        <w:numPr>
          <w:ilvl w:val="0"/>
          <w:numId w:val="25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Faste turgrupper, og </w:t>
      </w:r>
      <w:proofErr w:type="gramStart"/>
      <w:r>
        <w:rPr>
          <w:rFonts w:ascii="Comic Sans MS" w:hAnsi="Comic Sans MS"/>
          <w:sz w:val="18"/>
          <w:szCs w:val="18"/>
        </w:rPr>
        <w:t>fokus</w:t>
      </w:r>
      <w:proofErr w:type="gramEnd"/>
      <w:r>
        <w:rPr>
          <w:rFonts w:ascii="Comic Sans MS" w:hAnsi="Comic Sans MS"/>
          <w:sz w:val="18"/>
          <w:szCs w:val="18"/>
        </w:rPr>
        <w:t xml:space="preserve"> på friluftsliv, med varierte</w:t>
      </w:r>
      <w:r w:rsidR="007101E6">
        <w:rPr>
          <w:rFonts w:ascii="Comic Sans MS" w:hAnsi="Comic Sans MS"/>
          <w:sz w:val="18"/>
          <w:szCs w:val="18"/>
        </w:rPr>
        <w:t xml:space="preserve"> og utfordrende</w:t>
      </w:r>
      <w:r>
        <w:rPr>
          <w:rFonts w:ascii="Comic Sans MS" w:hAnsi="Comic Sans MS"/>
          <w:sz w:val="18"/>
          <w:szCs w:val="18"/>
        </w:rPr>
        <w:t xml:space="preserve"> turmål i variert terreng.</w:t>
      </w:r>
    </w:p>
    <w:p w14:paraId="5537B1FF" w14:textId="71A1BD21" w:rsidR="00EC5EA6" w:rsidRDefault="00EC5EA6" w:rsidP="00EC5EA6">
      <w:pPr>
        <w:pStyle w:val="Listeavsnitt"/>
        <w:numPr>
          <w:ilvl w:val="0"/>
          <w:numId w:val="25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Daglige kvilestunder</w:t>
      </w:r>
      <w:r w:rsidR="007101E6">
        <w:rPr>
          <w:rFonts w:ascii="Comic Sans MS" w:hAnsi="Comic Sans MS"/>
          <w:sz w:val="18"/>
          <w:szCs w:val="18"/>
        </w:rPr>
        <w:t xml:space="preserve"> for alle avdelingene</w:t>
      </w:r>
      <w:r w:rsidR="009755A2">
        <w:rPr>
          <w:rFonts w:ascii="Comic Sans MS" w:hAnsi="Comic Sans MS"/>
          <w:sz w:val="18"/>
          <w:szCs w:val="18"/>
        </w:rPr>
        <w:t>.</w:t>
      </w:r>
    </w:p>
    <w:p w14:paraId="54B46DA9" w14:textId="77777777" w:rsidR="00EC5EA6" w:rsidRDefault="00EC5EA6" w:rsidP="00EC5EA6">
      <w:pPr>
        <w:pStyle w:val="Listeavsnitt"/>
        <w:numPr>
          <w:ilvl w:val="0"/>
          <w:numId w:val="25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Aktive</w:t>
      </w:r>
      <w:r w:rsidR="009755A2">
        <w:rPr>
          <w:rFonts w:ascii="Comic Sans MS" w:hAnsi="Comic Sans MS"/>
          <w:sz w:val="18"/>
          <w:szCs w:val="18"/>
        </w:rPr>
        <w:t xml:space="preserve">, </w:t>
      </w:r>
      <w:r>
        <w:rPr>
          <w:rFonts w:ascii="Comic Sans MS" w:hAnsi="Comic Sans MS"/>
          <w:sz w:val="18"/>
          <w:szCs w:val="18"/>
        </w:rPr>
        <w:t xml:space="preserve">leikende </w:t>
      </w:r>
      <w:r w:rsidR="009755A2">
        <w:rPr>
          <w:rFonts w:ascii="Comic Sans MS" w:hAnsi="Comic Sans MS"/>
          <w:sz w:val="18"/>
          <w:szCs w:val="18"/>
        </w:rPr>
        <w:t xml:space="preserve">og varme </w:t>
      </w:r>
      <w:r>
        <w:rPr>
          <w:rFonts w:ascii="Comic Sans MS" w:hAnsi="Comic Sans MS"/>
          <w:sz w:val="18"/>
          <w:szCs w:val="18"/>
        </w:rPr>
        <w:t>voksne</w:t>
      </w:r>
      <w:r w:rsidR="009755A2">
        <w:rPr>
          <w:rFonts w:ascii="Comic Sans MS" w:hAnsi="Comic Sans MS"/>
          <w:sz w:val="18"/>
          <w:szCs w:val="18"/>
        </w:rPr>
        <w:t xml:space="preserve"> som både støtter OG utfordrer ungene med både kjærlighet OG autoritet.</w:t>
      </w:r>
    </w:p>
    <w:p w14:paraId="28DFC70F" w14:textId="2C517E6C" w:rsidR="00EC5EA6" w:rsidRDefault="00EC5EA6" w:rsidP="00EC5EA6">
      <w:pPr>
        <w:pStyle w:val="Listeavsnitt"/>
        <w:numPr>
          <w:ilvl w:val="0"/>
          <w:numId w:val="25"/>
        </w:numPr>
        <w:spacing w:line="240" w:lineRule="auto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Fokus</w:t>
      </w:r>
      <w:proofErr w:type="gramEnd"/>
      <w:r>
        <w:rPr>
          <w:rFonts w:ascii="Comic Sans MS" w:hAnsi="Comic Sans MS"/>
          <w:sz w:val="18"/>
          <w:szCs w:val="18"/>
        </w:rPr>
        <w:t xml:space="preserve"> på voksenrollen</w:t>
      </w:r>
      <w:r w:rsidR="009755A2">
        <w:rPr>
          <w:rFonts w:ascii="Comic Sans MS" w:hAnsi="Comic Sans MS"/>
          <w:sz w:val="18"/>
          <w:szCs w:val="18"/>
        </w:rPr>
        <w:t>.</w:t>
      </w:r>
    </w:p>
    <w:p w14:paraId="4D6BB60C" w14:textId="61F50A6A" w:rsidR="007101E6" w:rsidRDefault="007101E6" w:rsidP="00EC5EA6">
      <w:pPr>
        <w:pStyle w:val="Listeavsnitt"/>
        <w:numPr>
          <w:ilvl w:val="0"/>
          <w:numId w:val="25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Tett og kontinuerlig samarbeid med helsesykepleier og helsestasjon.</w:t>
      </w:r>
    </w:p>
    <w:p w14:paraId="2BE45C0C" w14:textId="77777777" w:rsidR="00EC5EA6" w:rsidRDefault="00EC5EA6" w:rsidP="00EC5EA6">
      <w:pPr>
        <w:pStyle w:val="Listeavsnitt"/>
        <w:numPr>
          <w:ilvl w:val="0"/>
          <w:numId w:val="25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Hygieniske tiltak, samt smittevern</w:t>
      </w:r>
      <w:r w:rsidR="009755A2">
        <w:rPr>
          <w:rFonts w:ascii="Comic Sans MS" w:hAnsi="Comic Sans MS"/>
          <w:sz w:val="18"/>
          <w:szCs w:val="18"/>
        </w:rPr>
        <w:t>.</w:t>
      </w:r>
    </w:p>
    <w:p w14:paraId="72AC0AC7" w14:textId="77777777" w:rsidR="00EC5EA6" w:rsidRDefault="00EC5EA6" w:rsidP="00EC5EA6">
      <w:pPr>
        <w:pStyle w:val="Listeavsnitt"/>
        <w:numPr>
          <w:ilvl w:val="0"/>
          <w:numId w:val="25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Tilrettelagte aktiviteter som gir utfordringer både finmotorisk og grov-motorisk</w:t>
      </w:r>
      <w:r w:rsidR="009755A2">
        <w:rPr>
          <w:rFonts w:ascii="Comic Sans MS" w:hAnsi="Comic Sans MS"/>
          <w:sz w:val="18"/>
          <w:szCs w:val="18"/>
        </w:rPr>
        <w:t>.</w:t>
      </w:r>
    </w:p>
    <w:p w14:paraId="4C8547A9" w14:textId="77777777" w:rsidR="00D3360F" w:rsidRDefault="00950AA2" w:rsidP="009755A2">
      <w:pPr>
        <w:pStyle w:val="Listeavsnitt"/>
        <w:numPr>
          <w:ilvl w:val="0"/>
          <w:numId w:val="25"/>
        </w:numPr>
        <w:spacing w:line="240" w:lineRule="auto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Fokus</w:t>
      </w:r>
      <w:proofErr w:type="gramEnd"/>
      <w:r>
        <w:rPr>
          <w:rFonts w:ascii="Comic Sans MS" w:hAnsi="Comic Sans MS"/>
          <w:sz w:val="18"/>
          <w:szCs w:val="18"/>
        </w:rPr>
        <w:t xml:space="preserve"> på m</w:t>
      </w:r>
      <w:r w:rsidR="00EC5EA6">
        <w:rPr>
          <w:rFonts w:ascii="Comic Sans MS" w:hAnsi="Comic Sans MS"/>
          <w:sz w:val="18"/>
          <w:szCs w:val="18"/>
        </w:rPr>
        <w:t>estrings</w:t>
      </w:r>
      <w:r w:rsidR="00D3360F">
        <w:rPr>
          <w:rFonts w:ascii="Comic Sans MS" w:hAnsi="Comic Sans MS"/>
          <w:sz w:val="18"/>
          <w:szCs w:val="18"/>
        </w:rPr>
        <w:t>-</w:t>
      </w:r>
      <w:r w:rsidR="00EC5EA6">
        <w:rPr>
          <w:rFonts w:ascii="Comic Sans MS" w:hAnsi="Comic Sans MS"/>
          <w:sz w:val="18"/>
          <w:szCs w:val="18"/>
        </w:rPr>
        <w:t>opplevelser,</w:t>
      </w:r>
      <w:r w:rsidR="00D3360F">
        <w:rPr>
          <w:rFonts w:ascii="Comic Sans MS" w:hAnsi="Comic Sans MS"/>
          <w:sz w:val="18"/>
          <w:szCs w:val="18"/>
        </w:rPr>
        <w:t xml:space="preserve"> </w:t>
      </w:r>
      <w:r w:rsidR="00EC5EA6">
        <w:rPr>
          <w:rFonts w:ascii="Comic Sans MS" w:hAnsi="Comic Sans MS"/>
          <w:sz w:val="18"/>
          <w:szCs w:val="18"/>
        </w:rPr>
        <w:t>som gi</w:t>
      </w:r>
      <w:r w:rsidR="009755A2">
        <w:rPr>
          <w:rFonts w:ascii="Comic Sans MS" w:hAnsi="Comic Sans MS"/>
          <w:sz w:val="18"/>
          <w:szCs w:val="18"/>
        </w:rPr>
        <w:t>r ungene positiv selvoppfatning</w:t>
      </w:r>
      <w:r w:rsidR="00D3360F">
        <w:rPr>
          <w:rFonts w:ascii="Comic Sans MS" w:hAnsi="Comic Sans MS"/>
          <w:sz w:val="18"/>
          <w:szCs w:val="18"/>
        </w:rPr>
        <w:t>. V</w:t>
      </w:r>
      <w:r w:rsidR="004302D5">
        <w:rPr>
          <w:rFonts w:ascii="Comic Sans MS" w:hAnsi="Comic Sans MS"/>
          <w:sz w:val="18"/>
          <w:szCs w:val="18"/>
        </w:rPr>
        <w:t>i gi dem</w:t>
      </w:r>
      <w:r w:rsidR="00D3360F">
        <w:rPr>
          <w:rFonts w:ascii="Comic Sans MS" w:hAnsi="Comic Sans MS"/>
          <w:sz w:val="18"/>
          <w:szCs w:val="18"/>
        </w:rPr>
        <w:t xml:space="preserve"> også</w:t>
      </w:r>
      <w:r w:rsidR="004302D5">
        <w:rPr>
          <w:rFonts w:ascii="Comic Sans MS" w:hAnsi="Comic Sans MS"/>
          <w:sz w:val="18"/>
          <w:szCs w:val="18"/>
        </w:rPr>
        <w:t xml:space="preserve"> utfordring</w:t>
      </w:r>
      <w:r w:rsidR="00D3360F">
        <w:rPr>
          <w:rFonts w:ascii="Comic Sans MS" w:hAnsi="Comic Sans MS"/>
          <w:sz w:val="18"/>
          <w:szCs w:val="18"/>
        </w:rPr>
        <w:t>er</w:t>
      </w:r>
      <w:r w:rsidR="004302D5">
        <w:rPr>
          <w:rFonts w:ascii="Comic Sans MS" w:hAnsi="Comic Sans MS"/>
          <w:sz w:val="18"/>
          <w:szCs w:val="18"/>
        </w:rPr>
        <w:t xml:space="preserve"> og motstand</w:t>
      </w:r>
      <w:r w:rsidR="00D3360F">
        <w:rPr>
          <w:rFonts w:ascii="Comic Sans MS" w:hAnsi="Comic Sans MS"/>
          <w:sz w:val="18"/>
          <w:szCs w:val="18"/>
        </w:rPr>
        <w:t>, slik at de</w:t>
      </w:r>
      <w:r w:rsidR="004302D5">
        <w:rPr>
          <w:rFonts w:ascii="Comic Sans MS" w:hAnsi="Comic Sans MS"/>
          <w:sz w:val="18"/>
          <w:szCs w:val="18"/>
        </w:rPr>
        <w:t xml:space="preserve"> bli </w:t>
      </w:r>
      <w:proofErr w:type="gramStart"/>
      <w:r w:rsidR="004302D5">
        <w:rPr>
          <w:rFonts w:ascii="Comic Sans MS" w:hAnsi="Comic Sans MS"/>
          <w:sz w:val="18"/>
          <w:szCs w:val="18"/>
        </w:rPr>
        <w:t>robuste</w:t>
      </w:r>
      <w:proofErr w:type="gramEnd"/>
      <w:r w:rsidR="004302D5">
        <w:rPr>
          <w:rFonts w:ascii="Comic Sans MS" w:hAnsi="Comic Sans MS"/>
          <w:sz w:val="18"/>
          <w:szCs w:val="18"/>
        </w:rPr>
        <w:t xml:space="preserve"> nok til å mestre livet</w:t>
      </w:r>
    </w:p>
    <w:p w14:paraId="55A59D7C" w14:textId="77777777" w:rsidR="00F934AA" w:rsidRDefault="00F934AA" w:rsidP="00F934AA">
      <w:pPr>
        <w:pStyle w:val="Listeavsnitt"/>
        <w:spacing w:line="240" w:lineRule="auto"/>
        <w:rPr>
          <w:rFonts w:ascii="Comic Sans MS" w:hAnsi="Comic Sans MS"/>
          <w:b/>
          <w:i/>
          <w:sz w:val="18"/>
          <w:szCs w:val="18"/>
        </w:rPr>
      </w:pPr>
    </w:p>
    <w:p w14:paraId="4B0C6107" w14:textId="77777777" w:rsidR="00F934AA" w:rsidRDefault="00F934AA" w:rsidP="00F934AA">
      <w:pPr>
        <w:pStyle w:val="Listeavsnitt"/>
        <w:spacing w:line="240" w:lineRule="auto"/>
        <w:rPr>
          <w:rFonts w:ascii="Comic Sans MS" w:hAnsi="Comic Sans MS"/>
          <w:b/>
          <w:i/>
          <w:sz w:val="18"/>
          <w:szCs w:val="18"/>
        </w:rPr>
      </w:pPr>
    </w:p>
    <w:p w14:paraId="247252E8" w14:textId="77777777" w:rsidR="00FD172F" w:rsidRDefault="00FD172F" w:rsidP="00F934AA">
      <w:pPr>
        <w:spacing w:line="240" w:lineRule="auto"/>
        <w:rPr>
          <w:rFonts w:ascii="Comic Sans MS" w:hAnsi="Comic Sans MS"/>
          <w:b/>
          <w:i/>
          <w:sz w:val="18"/>
          <w:szCs w:val="18"/>
          <w:u w:val="single"/>
        </w:rPr>
      </w:pPr>
    </w:p>
    <w:p w14:paraId="56308AD1" w14:textId="7D0E30C8" w:rsidR="00DA21EA" w:rsidRPr="00F934AA" w:rsidRDefault="00DA21EA" w:rsidP="00F934AA">
      <w:pPr>
        <w:spacing w:line="240" w:lineRule="auto"/>
        <w:rPr>
          <w:rFonts w:ascii="Comic Sans MS" w:hAnsi="Comic Sans MS"/>
          <w:sz w:val="18"/>
          <w:szCs w:val="18"/>
          <w:u w:val="single"/>
        </w:rPr>
      </w:pPr>
      <w:r w:rsidRPr="00F934AA">
        <w:rPr>
          <w:rFonts w:ascii="Comic Sans MS" w:hAnsi="Comic Sans MS"/>
          <w:b/>
          <w:i/>
          <w:sz w:val="18"/>
          <w:szCs w:val="18"/>
          <w:u w:val="single"/>
        </w:rPr>
        <w:lastRenderedPageBreak/>
        <w:t>Danning og demokrati</w:t>
      </w:r>
      <w:r w:rsidR="009755A2" w:rsidRPr="00F934AA">
        <w:rPr>
          <w:rFonts w:ascii="Comic Sans MS" w:hAnsi="Comic Sans MS"/>
          <w:b/>
          <w:i/>
          <w:sz w:val="18"/>
          <w:szCs w:val="18"/>
          <w:u w:val="single"/>
        </w:rPr>
        <w:t>:</w:t>
      </w:r>
    </w:p>
    <w:p w14:paraId="1F4A4A65" w14:textId="77777777" w:rsidR="00950AA2" w:rsidRDefault="00950AA2" w:rsidP="00950AA2">
      <w:pPr>
        <w:spacing w:line="240" w:lineRule="auto"/>
        <w:rPr>
          <w:rFonts w:ascii="Comic Sans MS" w:hAnsi="Comic Sans MS"/>
          <w:sz w:val="18"/>
          <w:szCs w:val="18"/>
        </w:rPr>
      </w:pPr>
      <w:r w:rsidRPr="00950AA2">
        <w:rPr>
          <w:rFonts w:ascii="Comic Sans MS" w:hAnsi="Comic Sans MS"/>
          <w:sz w:val="18"/>
          <w:szCs w:val="18"/>
        </w:rPr>
        <w:t>Målsetting: Barnehagen skal fremme demokrati og</w:t>
      </w:r>
      <w:r>
        <w:rPr>
          <w:rFonts w:ascii="Comic Sans MS" w:hAnsi="Comic Sans MS"/>
          <w:sz w:val="18"/>
          <w:szCs w:val="18"/>
        </w:rPr>
        <w:t xml:space="preserve"> likestilling og motarbeide alle former for diskriminering.</w:t>
      </w:r>
      <w:r w:rsidRPr="00950AA2">
        <w:rPr>
          <w:rFonts w:ascii="Comic Sans MS" w:hAnsi="Comic Sans MS"/>
          <w:sz w:val="18"/>
          <w:szCs w:val="18"/>
        </w:rPr>
        <w:t xml:space="preserve"> </w:t>
      </w:r>
    </w:p>
    <w:p w14:paraId="0014CFB3" w14:textId="77777777" w:rsidR="00950AA2" w:rsidRPr="00863910" w:rsidRDefault="00950AA2" w:rsidP="00950AA2">
      <w:pPr>
        <w:spacing w:line="240" w:lineRule="auto"/>
        <w:rPr>
          <w:rFonts w:ascii="Comic Sans MS" w:hAnsi="Comic Sans MS"/>
          <w:sz w:val="18"/>
          <w:szCs w:val="18"/>
          <w:u w:val="single"/>
        </w:rPr>
      </w:pPr>
      <w:r w:rsidRPr="00863910">
        <w:rPr>
          <w:rFonts w:ascii="Comic Sans MS" w:hAnsi="Comic Sans MS"/>
          <w:sz w:val="18"/>
          <w:szCs w:val="18"/>
          <w:u w:val="single"/>
        </w:rPr>
        <w:t>Dette gjør vi gjennom:</w:t>
      </w:r>
    </w:p>
    <w:p w14:paraId="3970B2AF" w14:textId="77777777" w:rsidR="00E63DFC" w:rsidRPr="00E63DFC" w:rsidRDefault="00950AA2" w:rsidP="00E63DFC">
      <w:pPr>
        <w:pStyle w:val="Listeavsnitt"/>
        <w:numPr>
          <w:ilvl w:val="0"/>
          <w:numId w:val="26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Bevisste</w:t>
      </w:r>
      <w:r w:rsidR="00E63DFC">
        <w:rPr>
          <w:rFonts w:ascii="Comic Sans MS" w:hAnsi="Comic Sans MS"/>
          <w:sz w:val="18"/>
          <w:szCs w:val="18"/>
        </w:rPr>
        <w:t>, veiledende og støttende</w:t>
      </w:r>
      <w:r>
        <w:rPr>
          <w:rFonts w:ascii="Comic Sans MS" w:hAnsi="Comic Sans MS"/>
          <w:sz w:val="18"/>
          <w:szCs w:val="18"/>
        </w:rPr>
        <w:t xml:space="preserve"> voksne som utfordrer ungene til å </w:t>
      </w:r>
      <w:r w:rsidR="00E63DFC">
        <w:rPr>
          <w:rFonts w:ascii="Comic Sans MS" w:hAnsi="Comic Sans MS"/>
          <w:sz w:val="18"/>
          <w:szCs w:val="18"/>
        </w:rPr>
        <w:t xml:space="preserve">handle selvstendig, </w:t>
      </w:r>
      <w:r>
        <w:rPr>
          <w:rFonts w:ascii="Comic Sans MS" w:hAnsi="Comic Sans MS"/>
          <w:sz w:val="18"/>
          <w:szCs w:val="18"/>
        </w:rPr>
        <w:t>tenke selv å ha egne meninger.</w:t>
      </w:r>
      <w:r w:rsidRPr="00950AA2">
        <w:rPr>
          <w:rFonts w:ascii="Comic Sans MS" w:hAnsi="Comic Sans MS"/>
          <w:sz w:val="18"/>
          <w:szCs w:val="18"/>
        </w:rPr>
        <w:t xml:space="preserve"> </w:t>
      </w:r>
    </w:p>
    <w:p w14:paraId="3383C74E" w14:textId="77777777" w:rsidR="00950AA2" w:rsidRPr="00950AA2" w:rsidRDefault="00E63DFC" w:rsidP="00950AA2">
      <w:pPr>
        <w:pStyle w:val="Listeavsnitt"/>
        <w:numPr>
          <w:ilvl w:val="0"/>
          <w:numId w:val="26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Oppfordrer til samarbeid og konfliktløsning.</w:t>
      </w:r>
    </w:p>
    <w:p w14:paraId="6181D9BE" w14:textId="77777777" w:rsidR="00950AA2" w:rsidRDefault="00950AA2" w:rsidP="00950AA2">
      <w:pPr>
        <w:pStyle w:val="Listeavsnitt"/>
        <w:numPr>
          <w:ilvl w:val="0"/>
          <w:numId w:val="26"/>
        </w:numPr>
        <w:spacing w:line="240" w:lineRule="auto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Fokus</w:t>
      </w:r>
      <w:proofErr w:type="gramEnd"/>
      <w:r>
        <w:rPr>
          <w:rFonts w:ascii="Comic Sans MS" w:hAnsi="Comic Sans MS"/>
          <w:sz w:val="18"/>
          <w:szCs w:val="18"/>
        </w:rPr>
        <w:t xml:space="preserve"> på l</w:t>
      </w:r>
      <w:r w:rsidRPr="00950AA2">
        <w:rPr>
          <w:rFonts w:ascii="Comic Sans MS" w:hAnsi="Comic Sans MS"/>
          <w:sz w:val="18"/>
          <w:szCs w:val="18"/>
        </w:rPr>
        <w:t>ikeverdighet</w:t>
      </w:r>
      <w:r>
        <w:rPr>
          <w:rFonts w:ascii="Comic Sans MS" w:hAnsi="Comic Sans MS"/>
          <w:sz w:val="18"/>
          <w:szCs w:val="18"/>
        </w:rPr>
        <w:t xml:space="preserve"> og r</w:t>
      </w:r>
      <w:r w:rsidRPr="00950AA2">
        <w:rPr>
          <w:rFonts w:ascii="Comic Sans MS" w:hAnsi="Comic Sans MS"/>
          <w:sz w:val="18"/>
          <w:szCs w:val="18"/>
        </w:rPr>
        <w:t>espekt for ulikheter</w:t>
      </w:r>
      <w:r w:rsidR="00E63DFC">
        <w:rPr>
          <w:rFonts w:ascii="Comic Sans MS" w:hAnsi="Comic Sans MS"/>
          <w:sz w:val="18"/>
          <w:szCs w:val="18"/>
        </w:rPr>
        <w:t>, hvor vi ALLE hører til og er viktige for gruppa vår.</w:t>
      </w:r>
    </w:p>
    <w:p w14:paraId="4D8B4921" w14:textId="77777777" w:rsidR="00950AA2" w:rsidRDefault="00E63DFC" w:rsidP="00950AA2">
      <w:pPr>
        <w:pStyle w:val="Listeavsnitt"/>
        <w:numPr>
          <w:ilvl w:val="0"/>
          <w:numId w:val="26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Samlinger og musikkstunder, - hvor ungene selv er aktive og deltakende og øver seg på å være i fokus og ta plass i gruppa.</w:t>
      </w:r>
    </w:p>
    <w:p w14:paraId="73816189" w14:textId="77777777" w:rsidR="00E63DFC" w:rsidRDefault="00E63DFC" w:rsidP="00950AA2">
      <w:pPr>
        <w:pStyle w:val="Listeavsnitt"/>
        <w:numPr>
          <w:ilvl w:val="0"/>
          <w:numId w:val="26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Forståelse for leikens viktige betydning </w:t>
      </w:r>
      <w:r w:rsidR="00081E2C">
        <w:rPr>
          <w:rFonts w:ascii="Comic Sans MS" w:hAnsi="Comic Sans MS"/>
          <w:sz w:val="18"/>
          <w:szCs w:val="18"/>
        </w:rPr>
        <w:t xml:space="preserve">og muligheter </w:t>
      </w:r>
      <w:r>
        <w:rPr>
          <w:rFonts w:ascii="Comic Sans MS" w:hAnsi="Comic Sans MS"/>
          <w:sz w:val="18"/>
          <w:szCs w:val="18"/>
        </w:rPr>
        <w:t>for danning og utvikling til ett «</w:t>
      </w:r>
      <w:proofErr w:type="gramStart"/>
      <w:r>
        <w:rPr>
          <w:rFonts w:ascii="Comic Sans MS" w:hAnsi="Comic Sans MS"/>
          <w:sz w:val="18"/>
          <w:szCs w:val="18"/>
        </w:rPr>
        <w:t>gagns» menneske</w:t>
      </w:r>
      <w:proofErr w:type="gramEnd"/>
      <w:r>
        <w:rPr>
          <w:rFonts w:ascii="Comic Sans MS" w:hAnsi="Comic Sans MS"/>
          <w:sz w:val="18"/>
          <w:szCs w:val="18"/>
        </w:rPr>
        <w:t>.</w:t>
      </w:r>
    </w:p>
    <w:p w14:paraId="4587A9D9" w14:textId="77777777" w:rsidR="00E63DFC" w:rsidRDefault="00E63DFC" w:rsidP="00950AA2">
      <w:pPr>
        <w:pStyle w:val="Listeavsnitt"/>
        <w:numPr>
          <w:ilvl w:val="0"/>
          <w:numId w:val="26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Legger til rette for undring, nysgjerrighet og utforskning.</w:t>
      </w:r>
    </w:p>
    <w:p w14:paraId="008BC506" w14:textId="77777777" w:rsidR="00950AA2" w:rsidRPr="00081E2C" w:rsidRDefault="00E63DFC" w:rsidP="009755A2">
      <w:pPr>
        <w:pStyle w:val="Listeavsnitt"/>
        <w:numPr>
          <w:ilvl w:val="0"/>
          <w:numId w:val="26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Bredde og mangfold av ulike stimuli og opplevelser i løpet av barnehageåret, slik at ungene får mangfoldige erfaringer og en allsidig utvikling.</w:t>
      </w:r>
    </w:p>
    <w:p w14:paraId="0D122CD5" w14:textId="77777777" w:rsidR="00950AA2" w:rsidRPr="00A70F7F" w:rsidRDefault="00DA21EA" w:rsidP="00950AA2">
      <w:pPr>
        <w:spacing w:line="240" w:lineRule="auto"/>
        <w:rPr>
          <w:rFonts w:ascii="Comic Sans MS" w:hAnsi="Comic Sans MS"/>
          <w:sz w:val="18"/>
          <w:szCs w:val="18"/>
          <w:u w:val="single"/>
        </w:rPr>
      </w:pPr>
      <w:r w:rsidRPr="00A70F7F">
        <w:rPr>
          <w:rFonts w:ascii="Comic Sans MS" w:hAnsi="Comic Sans MS"/>
          <w:b/>
          <w:i/>
          <w:sz w:val="18"/>
          <w:szCs w:val="18"/>
          <w:u w:val="single"/>
        </w:rPr>
        <w:t>Barnehagen som kulturarena:</w:t>
      </w:r>
      <w:r w:rsidR="00950AA2" w:rsidRPr="00A70F7F">
        <w:rPr>
          <w:rFonts w:ascii="Comic Sans MS" w:hAnsi="Comic Sans MS"/>
          <w:sz w:val="18"/>
          <w:szCs w:val="18"/>
          <w:u w:val="single"/>
        </w:rPr>
        <w:t xml:space="preserve"> </w:t>
      </w:r>
    </w:p>
    <w:p w14:paraId="0D4E9CF5" w14:textId="77777777" w:rsidR="00950AA2" w:rsidRDefault="00950AA2" w:rsidP="00950AA2">
      <w:pPr>
        <w:spacing w:line="240" w:lineRule="auto"/>
        <w:rPr>
          <w:rFonts w:ascii="Comic Sans MS" w:hAnsi="Comic Sans MS"/>
          <w:sz w:val="18"/>
          <w:szCs w:val="18"/>
        </w:rPr>
      </w:pPr>
      <w:r w:rsidRPr="00950AA2">
        <w:rPr>
          <w:rFonts w:ascii="Comic Sans MS" w:hAnsi="Comic Sans MS"/>
          <w:sz w:val="18"/>
          <w:szCs w:val="18"/>
        </w:rPr>
        <w:t>Målsetting: Barnehagen skal</w:t>
      </w:r>
      <w:r w:rsidR="00081E2C">
        <w:rPr>
          <w:rFonts w:ascii="Comic Sans MS" w:hAnsi="Comic Sans MS"/>
          <w:sz w:val="18"/>
          <w:szCs w:val="18"/>
        </w:rPr>
        <w:t xml:space="preserve"> formidle verdier og kultur og gi rom for barns egen kulturskaping.</w:t>
      </w:r>
    </w:p>
    <w:p w14:paraId="1BE81D1D" w14:textId="77777777" w:rsidR="00950AA2" w:rsidRPr="00863910" w:rsidRDefault="00361F2B" w:rsidP="00950AA2">
      <w:pPr>
        <w:spacing w:line="240" w:lineRule="auto"/>
        <w:rPr>
          <w:rFonts w:ascii="Comic Sans MS" w:hAnsi="Comic Sans MS"/>
          <w:sz w:val="18"/>
          <w:szCs w:val="18"/>
          <w:u w:val="single"/>
        </w:rPr>
      </w:pPr>
      <w:r w:rsidRPr="00863910">
        <w:rPr>
          <w:rFonts w:ascii="Comic Sans MS" w:hAnsi="Comic Sans MS"/>
          <w:sz w:val="18"/>
          <w:szCs w:val="18"/>
          <w:u w:val="single"/>
        </w:rPr>
        <w:t>Dette gjør vi gjennom å</w:t>
      </w:r>
      <w:r w:rsidR="00950AA2" w:rsidRPr="00863910">
        <w:rPr>
          <w:rFonts w:ascii="Comic Sans MS" w:hAnsi="Comic Sans MS"/>
          <w:sz w:val="18"/>
          <w:szCs w:val="18"/>
          <w:u w:val="single"/>
        </w:rPr>
        <w:t>:</w:t>
      </w:r>
    </w:p>
    <w:p w14:paraId="32B1A2E9" w14:textId="58A190E0" w:rsidR="00081E2C" w:rsidRDefault="00361F2B" w:rsidP="00081E2C">
      <w:pPr>
        <w:pStyle w:val="Listeavsnitt"/>
        <w:numPr>
          <w:ilvl w:val="0"/>
          <w:numId w:val="27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</w:t>
      </w:r>
      <w:r w:rsidR="00081E2C">
        <w:rPr>
          <w:rFonts w:ascii="Comic Sans MS" w:hAnsi="Comic Sans MS"/>
          <w:sz w:val="18"/>
          <w:szCs w:val="18"/>
        </w:rPr>
        <w:t xml:space="preserve">a ungene </w:t>
      </w:r>
      <w:r w:rsidR="006F24DC">
        <w:rPr>
          <w:rFonts w:ascii="Comic Sans MS" w:hAnsi="Comic Sans MS"/>
          <w:sz w:val="18"/>
          <w:szCs w:val="18"/>
        </w:rPr>
        <w:t xml:space="preserve">få </w:t>
      </w:r>
      <w:r w:rsidR="00081E2C">
        <w:rPr>
          <w:rFonts w:ascii="Comic Sans MS" w:hAnsi="Comic Sans MS"/>
          <w:sz w:val="18"/>
          <w:szCs w:val="18"/>
        </w:rPr>
        <w:t>møte OG selv</w:t>
      </w:r>
      <w:r w:rsidR="006F24DC">
        <w:rPr>
          <w:rFonts w:ascii="Comic Sans MS" w:hAnsi="Comic Sans MS"/>
          <w:sz w:val="18"/>
          <w:szCs w:val="18"/>
        </w:rPr>
        <w:t xml:space="preserve"> aktivt</w:t>
      </w:r>
      <w:r w:rsidR="00081E2C">
        <w:rPr>
          <w:rFonts w:ascii="Comic Sans MS" w:hAnsi="Comic Sans MS"/>
          <w:sz w:val="18"/>
          <w:szCs w:val="18"/>
        </w:rPr>
        <w:t xml:space="preserve"> </w:t>
      </w:r>
      <w:r w:rsidR="006F24DC">
        <w:rPr>
          <w:rFonts w:ascii="Comic Sans MS" w:hAnsi="Comic Sans MS"/>
          <w:sz w:val="18"/>
          <w:szCs w:val="18"/>
        </w:rPr>
        <w:t xml:space="preserve">delta i ulike kulturelle, </w:t>
      </w:r>
      <w:r w:rsidR="00081E2C">
        <w:rPr>
          <w:rFonts w:ascii="Comic Sans MS" w:hAnsi="Comic Sans MS"/>
          <w:sz w:val="18"/>
          <w:szCs w:val="18"/>
        </w:rPr>
        <w:t xml:space="preserve">kunstneriske </w:t>
      </w:r>
      <w:r w:rsidR="006F24DC">
        <w:rPr>
          <w:rFonts w:ascii="Comic Sans MS" w:hAnsi="Comic Sans MS"/>
          <w:sz w:val="18"/>
          <w:szCs w:val="18"/>
        </w:rPr>
        <w:t xml:space="preserve">og estetiske </w:t>
      </w:r>
      <w:r w:rsidR="00081E2C">
        <w:rPr>
          <w:rFonts w:ascii="Comic Sans MS" w:hAnsi="Comic Sans MS"/>
          <w:sz w:val="18"/>
          <w:szCs w:val="18"/>
        </w:rPr>
        <w:t>uttrykk</w:t>
      </w:r>
      <w:r w:rsidR="006F24DC">
        <w:rPr>
          <w:rFonts w:ascii="Comic Sans MS" w:hAnsi="Comic Sans MS"/>
          <w:sz w:val="18"/>
          <w:szCs w:val="18"/>
        </w:rPr>
        <w:t>sformer</w:t>
      </w:r>
      <w:r w:rsidR="00081E2C">
        <w:rPr>
          <w:rFonts w:ascii="Comic Sans MS" w:hAnsi="Comic Sans MS"/>
          <w:sz w:val="18"/>
          <w:szCs w:val="18"/>
        </w:rPr>
        <w:t xml:space="preserve"> som </w:t>
      </w:r>
      <w:proofErr w:type="spellStart"/>
      <w:r w:rsidR="006F24DC">
        <w:rPr>
          <w:rFonts w:ascii="Comic Sans MS" w:hAnsi="Comic Sans MS"/>
          <w:sz w:val="18"/>
          <w:szCs w:val="18"/>
        </w:rPr>
        <w:t>f.eks</w:t>
      </w:r>
      <w:proofErr w:type="spellEnd"/>
      <w:r w:rsidR="006F24DC">
        <w:rPr>
          <w:rFonts w:ascii="Comic Sans MS" w:hAnsi="Comic Sans MS"/>
          <w:sz w:val="18"/>
          <w:szCs w:val="18"/>
        </w:rPr>
        <w:t xml:space="preserve"> </w:t>
      </w:r>
      <w:r w:rsidR="00081E2C">
        <w:rPr>
          <w:rFonts w:ascii="Comic Sans MS" w:hAnsi="Comic Sans MS"/>
          <w:sz w:val="18"/>
          <w:szCs w:val="18"/>
        </w:rPr>
        <w:t xml:space="preserve">teater, konserter, forestillinger, </w:t>
      </w:r>
      <w:r w:rsidR="00D92C9D">
        <w:rPr>
          <w:rFonts w:ascii="Comic Sans MS" w:hAnsi="Comic Sans MS"/>
          <w:sz w:val="18"/>
          <w:szCs w:val="18"/>
        </w:rPr>
        <w:t xml:space="preserve">musikkstunder </w:t>
      </w:r>
      <w:r w:rsidR="00081E2C">
        <w:rPr>
          <w:rFonts w:ascii="Comic Sans MS" w:hAnsi="Comic Sans MS"/>
          <w:sz w:val="18"/>
          <w:szCs w:val="18"/>
        </w:rPr>
        <w:t>kunst-</w:t>
      </w:r>
      <w:r w:rsidR="006F24DC">
        <w:rPr>
          <w:rFonts w:ascii="Comic Sans MS" w:hAnsi="Comic Sans MS"/>
          <w:sz w:val="18"/>
          <w:szCs w:val="18"/>
        </w:rPr>
        <w:t xml:space="preserve"> </w:t>
      </w:r>
      <w:r w:rsidR="00081E2C">
        <w:rPr>
          <w:rFonts w:ascii="Comic Sans MS" w:hAnsi="Comic Sans MS"/>
          <w:sz w:val="18"/>
          <w:szCs w:val="18"/>
        </w:rPr>
        <w:t>og formingsaktiviteter</w:t>
      </w:r>
      <w:r w:rsidR="006F24DC">
        <w:rPr>
          <w:rFonts w:ascii="Comic Sans MS" w:hAnsi="Comic Sans MS"/>
          <w:sz w:val="18"/>
          <w:szCs w:val="18"/>
        </w:rPr>
        <w:t>, dans, drama</w:t>
      </w:r>
      <w:r>
        <w:rPr>
          <w:rFonts w:ascii="Comic Sans MS" w:hAnsi="Comic Sans MS"/>
          <w:sz w:val="18"/>
          <w:szCs w:val="18"/>
        </w:rPr>
        <w:t>-</w:t>
      </w:r>
      <w:r w:rsidR="006F24DC">
        <w:rPr>
          <w:rFonts w:ascii="Comic Sans MS" w:hAnsi="Comic Sans MS"/>
          <w:sz w:val="18"/>
          <w:szCs w:val="18"/>
        </w:rPr>
        <w:t>leik, litteratur, film og design.</w:t>
      </w:r>
      <w:r>
        <w:rPr>
          <w:rFonts w:ascii="Comic Sans MS" w:hAnsi="Comic Sans MS"/>
          <w:sz w:val="18"/>
          <w:szCs w:val="18"/>
        </w:rPr>
        <w:t xml:space="preserve"> -Både av eldre og mere tradisjonelt</w:t>
      </w:r>
      <w:r w:rsidR="00863910">
        <w:rPr>
          <w:rFonts w:ascii="Comic Sans MS" w:hAnsi="Comic Sans MS"/>
          <w:sz w:val="18"/>
          <w:szCs w:val="18"/>
        </w:rPr>
        <w:t xml:space="preserve"> format </w:t>
      </w:r>
      <w:r>
        <w:rPr>
          <w:rFonts w:ascii="Comic Sans MS" w:hAnsi="Comic Sans MS"/>
          <w:sz w:val="18"/>
          <w:szCs w:val="18"/>
        </w:rPr>
        <w:t>OG nyere og mere ukjent.</w:t>
      </w:r>
    </w:p>
    <w:p w14:paraId="63C39DC5" w14:textId="77777777" w:rsidR="006F24DC" w:rsidRDefault="006F24DC" w:rsidP="00081E2C">
      <w:pPr>
        <w:pStyle w:val="Listeavsnitt"/>
        <w:numPr>
          <w:ilvl w:val="0"/>
          <w:numId w:val="27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Ivareta ungenes pers</w:t>
      </w:r>
      <w:r w:rsidR="00361F2B">
        <w:rPr>
          <w:rFonts w:ascii="Comic Sans MS" w:hAnsi="Comic Sans MS"/>
          <w:sz w:val="18"/>
          <w:szCs w:val="18"/>
        </w:rPr>
        <w:t>onlige uttrykk, og gi dem rom OG</w:t>
      </w:r>
      <w:r>
        <w:rPr>
          <w:rFonts w:ascii="Comic Sans MS" w:hAnsi="Comic Sans MS"/>
          <w:sz w:val="18"/>
          <w:szCs w:val="18"/>
        </w:rPr>
        <w:t xml:space="preserve"> mulighet for bruk av fantasi, kreativitet og skaperglede.</w:t>
      </w:r>
    </w:p>
    <w:p w14:paraId="62887DF2" w14:textId="77777777" w:rsidR="00081E2C" w:rsidRDefault="00081E2C" w:rsidP="00081E2C">
      <w:pPr>
        <w:pStyle w:val="Listeavsnitt"/>
        <w:numPr>
          <w:ilvl w:val="0"/>
          <w:numId w:val="27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Tilrettelegge for </w:t>
      </w:r>
      <w:r w:rsidR="00E66A5D">
        <w:rPr>
          <w:rFonts w:ascii="Comic Sans MS" w:hAnsi="Comic Sans MS"/>
          <w:sz w:val="18"/>
          <w:szCs w:val="18"/>
        </w:rPr>
        <w:t>barnas egen bearbeiding og uttrykk av</w:t>
      </w:r>
      <w:r w:rsidR="00E66A5D" w:rsidRPr="00E66A5D">
        <w:rPr>
          <w:rFonts w:ascii="Comic Sans MS" w:hAnsi="Comic Sans MS"/>
          <w:sz w:val="18"/>
          <w:szCs w:val="18"/>
        </w:rPr>
        <w:t xml:space="preserve"> </w:t>
      </w:r>
      <w:r w:rsidR="00E66A5D">
        <w:rPr>
          <w:rFonts w:ascii="Comic Sans MS" w:hAnsi="Comic Sans MS"/>
          <w:sz w:val="18"/>
          <w:szCs w:val="18"/>
        </w:rPr>
        <w:t>kulturelle erfaringer, impulser og stimuli.</w:t>
      </w:r>
    </w:p>
    <w:p w14:paraId="29549A50" w14:textId="77777777" w:rsidR="00B41F01" w:rsidRDefault="00361F2B" w:rsidP="00081E2C">
      <w:pPr>
        <w:pStyle w:val="Listeavsnitt"/>
        <w:numPr>
          <w:ilvl w:val="0"/>
          <w:numId w:val="27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Ta vare på ungenes egen barnekultur, og leikens egenart.</w:t>
      </w:r>
      <w:r w:rsidR="00B41F01" w:rsidRPr="00B41F01">
        <w:rPr>
          <w:rFonts w:ascii="Comic Sans MS" w:hAnsi="Comic Sans MS"/>
          <w:sz w:val="18"/>
          <w:szCs w:val="18"/>
        </w:rPr>
        <w:t xml:space="preserve"> </w:t>
      </w:r>
    </w:p>
    <w:p w14:paraId="2DB0AA08" w14:textId="77777777" w:rsidR="00B41F01" w:rsidRPr="00B41F01" w:rsidRDefault="00B41F01" w:rsidP="00B41F01">
      <w:pPr>
        <w:pStyle w:val="Listeavsnitt"/>
        <w:numPr>
          <w:ilvl w:val="0"/>
          <w:numId w:val="27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La ungene delta i</w:t>
      </w:r>
      <w:r w:rsidRPr="00B41F01">
        <w:rPr>
          <w:rFonts w:ascii="Comic Sans MS" w:hAnsi="Comic Sans MS"/>
          <w:sz w:val="18"/>
          <w:szCs w:val="18"/>
        </w:rPr>
        <w:t xml:space="preserve"> prosess</w:t>
      </w:r>
      <w:r>
        <w:rPr>
          <w:rFonts w:ascii="Comic Sans MS" w:hAnsi="Comic Sans MS"/>
          <w:sz w:val="18"/>
          <w:szCs w:val="18"/>
        </w:rPr>
        <w:t>en</w:t>
      </w:r>
      <w:r w:rsidRPr="00B41F01">
        <w:rPr>
          <w:rFonts w:ascii="Comic Sans MS" w:hAnsi="Comic Sans MS"/>
          <w:sz w:val="18"/>
          <w:szCs w:val="18"/>
        </w:rPr>
        <w:t xml:space="preserve"> som foregår gjennom hele barnehage-året, fram mot vårens forestilling.</w:t>
      </w:r>
    </w:p>
    <w:p w14:paraId="6D77CCDF" w14:textId="77777777" w:rsidR="00361F2B" w:rsidRDefault="00361F2B" w:rsidP="00081E2C">
      <w:pPr>
        <w:pStyle w:val="Listeavsnitt"/>
        <w:numPr>
          <w:ilvl w:val="0"/>
          <w:numId w:val="27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Aktivt bruke husets inne-område, barnehagens uteområde og turplassene rundt omkring.</w:t>
      </w:r>
    </w:p>
    <w:p w14:paraId="27FB6A4B" w14:textId="77777777" w:rsidR="00E66A5D" w:rsidRPr="006F24DC" w:rsidRDefault="00081E2C" w:rsidP="006F24DC">
      <w:pPr>
        <w:pStyle w:val="Listeavsnitt"/>
        <w:numPr>
          <w:ilvl w:val="0"/>
          <w:numId w:val="27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Møte</w:t>
      </w:r>
      <w:r w:rsidR="00D92C9D">
        <w:rPr>
          <w:rFonts w:ascii="Comic Sans MS" w:hAnsi="Comic Sans MS"/>
          <w:sz w:val="18"/>
          <w:szCs w:val="18"/>
        </w:rPr>
        <w:t xml:space="preserve"> og </w:t>
      </w:r>
      <w:r w:rsidR="00361F2B">
        <w:rPr>
          <w:rFonts w:ascii="Comic Sans MS" w:hAnsi="Comic Sans MS"/>
          <w:sz w:val="18"/>
          <w:szCs w:val="18"/>
        </w:rPr>
        <w:t xml:space="preserve">gi </w:t>
      </w:r>
      <w:r w:rsidR="00D92C9D">
        <w:rPr>
          <w:rFonts w:ascii="Comic Sans MS" w:hAnsi="Comic Sans MS"/>
          <w:sz w:val="18"/>
          <w:szCs w:val="18"/>
        </w:rPr>
        <w:t>erfaring</w:t>
      </w:r>
      <w:r>
        <w:rPr>
          <w:rFonts w:ascii="Comic Sans MS" w:hAnsi="Comic Sans MS"/>
          <w:sz w:val="18"/>
          <w:szCs w:val="18"/>
        </w:rPr>
        <w:t xml:space="preserve"> med vår kulturarv og tradisjoner, både eldre og nyere. Ivareta</w:t>
      </w:r>
      <w:r w:rsidR="00D92C9D">
        <w:rPr>
          <w:rFonts w:ascii="Comic Sans MS" w:hAnsi="Comic Sans MS"/>
          <w:sz w:val="18"/>
          <w:szCs w:val="18"/>
        </w:rPr>
        <w:t xml:space="preserve">r samtidig </w:t>
      </w:r>
      <w:r>
        <w:rPr>
          <w:rFonts w:ascii="Comic Sans MS" w:hAnsi="Comic Sans MS"/>
          <w:sz w:val="18"/>
          <w:szCs w:val="18"/>
        </w:rPr>
        <w:t>barnehagens egne tradisjoner og kultur.</w:t>
      </w:r>
      <w:r w:rsidR="00E66A5D" w:rsidRPr="00E66A5D">
        <w:rPr>
          <w:rFonts w:ascii="Comic Sans MS" w:hAnsi="Comic Sans MS"/>
          <w:sz w:val="18"/>
          <w:szCs w:val="18"/>
        </w:rPr>
        <w:t xml:space="preserve"> </w:t>
      </w:r>
    </w:p>
    <w:p w14:paraId="73298CA5" w14:textId="77777777" w:rsidR="00DA21EA" w:rsidRDefault="00E66A5D" w:rsidP="00DA21EA">
      <w:pPr>
        <w:pStyle w:val="Listeavsnitt"/>
        <w:numPr>
          <w:ilvl w:val="0"/>
          <w:numId w:val="27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Aktivt bruk</w:t>
      </w:r>
      <w:r w:rsidR="00361F2B">
        <w:rPr>
          <w:rFonts w:ascii="Comic Sans MS" w:hAnsi="Comic Sans MS"/>
          <w:sz w:val="18"/>
          <w:szCs w:val="18"/>
        </w:rPr>
        <w:t>e</w:t>
      </w:r>
      <w:r>
        <w:rPr>
          <w:rFonts w:ascii="Comic Sans MS" w:hAnsi="Comic Sans MS"/>
          <w:sz w:val="18"/>
          <w:szCs w:val="18"/>
        </w:rPr>
        <w:t xml:space="preserve"> og </w:t>
      </w:r>
      <w:r w:rsidR="00361F2B">
        <w:rPr>
          <w:rFonts w:ascii="Comic Sans MS" w:hAnsi="Comic Sans MS"/>
          <w:sz w:val="18"/>
          <w:szCs w:val="18"/>
        </w:rPr>
        <w:t xml:space="preserve">få </w:t>
      </w:r>
      <w:r>
        <w:rPr>
          <w:rFonts w:ascii="Comic Sans MS" w:hAnsi="Comic Sans MS"/>
          <w:sz w:val="18"/>
          <w:szCs w:val="18"/>
        </w:rPr>
        <w:t>besøk av ressurspersoner fra barnehagens nærmiljø innenfor kunst- og kulturfaget. Også innenfor mat- og jakt-tradisjoner i bygda.</w:t>
      </w:r>
    </w:p>
    <w:p w14:paraId="1C058822" w14:textId="77777777" w:rsidR="00F26F84" w:rsidRPr="00F26F84" w:rsidRDefault="00F26F84" w:rsidP="00F26F84">
      <w:pPr>
        <w:pStyle w:val="Listeavsnitt"/>
        <w:spacing w:line="240" w:lineRule="auto"/>
        <w:rPr>
          <w:rFonts w:ascii="Comic Sans MS" w:hAnsi="Comic Sans MS"/>
          <w:sz w:val="18"/>
          <w:szCs w:val="18"/>
        </w:rPr>
      </w:pPr>
    </w:p>
    <w:p w14:paraId="273C675F" w14:textId="202A8371" w:rsidR="00B43329" w:rsidRPr="00A70F7F" w:rsidRDefault="00D7747F" w:rsidP="004C4DDC">
      <w:pPr>
        <w:spacing w:line="240" w:lineRule="auto"/>
        <w:rPr>
          <w:rFonts w:ascii="Comic Sans MS" w:hAnsi="Comic Sans MS"/>
          <w:b/>
          <w:i/>
          <w:sz w:val="18"/>
          <w:szCs w:val="18"/>
          <w:u w:val="single"/>
        </w:rPr>
      </w:pPr>
      <w:r w:rsidRPr="00A70F7F">
        <w:rPr>
          <w:rFonts w:ascii="Comic Sans MS" w:hAnsi="Comic Sans MS"/>
          <w:b/>
          <w:i/>
          <w:sz w:val="18"/>
          <w:szCs w:val="18"/>
          <w:u w:val="single"/>
        </w:rPr>
        <w:t>Antall rom og form:</w:t>
      </w:r>
    </w:p>
    <w:p w14:paraId="53567C68" w14:textId="77777777" w:rsidR="00216516" w:rsidRPr="004C4DDC" w:rsidRDefault="00216516" w:rsidP="004C4DDC">
      <w:pPr>
        <w:spacing w:line="240" w:lineRule="auto"/>
        <w:rPr>
          <w:rFonts w:ascii="Comic Sans MS" w:hAnsi="Comic Sans MS"/>
          <w:b/>
          <w:i/>
          <w:sz w:val="18"/>
          <w:szCs w:val="18"/>
        </w:rPr>
      </w:pPr>
      <w:r w:rsidRPr="004C4DDC">
        <w:rPr>
          <w:rFonts w:ascii="Comic Sans MS" w:hAnsi="Comic Sans MS"/>
          <w:sz w:val="18"/>
          <w:szCs w:val="18"/>
        </w:rPr>
        <w:t>Målsetting: Barnehagene skal legge til rette for å utvikle barnas matematiske kompetanse:</w:t>
      </w:r>
    </w:p>
    <w:p w14:paraId="37EF73E7" w14:textId="77777777" w:rsidR="00216516" w:rsidRPr="004C4DDC" w:rsidRDefault="00216516" w:rsidP="004C4DDC">
      <w:pPr>
        <w:pStyle w:val="Listeavsnit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nb-NO"/>
        </w:rPr>
      </w:pP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Voksne i barnehagen har et </w:t>
      </w:r>
      <w:r w:rsidR="0065435F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generelt </w:t>
      </w: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ansvar for å oppmuntre og delta i barns egen utforskning og legge til rette for tidlig og god stimulering.</w:t>
      </w:r>
    </w:p>
    <w:p w14:paraId="783E41C0" w14:textId="37FBDEFE" w:rsidR="00CB4CC5" w:rsidRDefault="00C51631" w:rsidP="004C4DDC">
      <w:pPr>
        <w:spacing w:before="67" w:after="0" w:line="240" w:lineRule="auto"/>
        <w:ind w:left="705"/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</w:pP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-</w:t>
      </w:r>
      <w:r w:rsidR="00216516"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Gjennom bevis</w:t>
      </w: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ste og kompetente voksne som forsøker å ta</w:t>
      </w:r>
      <w:r w:rsidR="00216516"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 barna</w:t>
      </w: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s perspektiv, barns medvirkning</w:t>
      </w:r>
    </w:p>
    <w:p w14:paraId="076D64FB" w14:textId="113E8B32" w:rsidR="00216516" w:rsidRPr="004C4DDC" w:rsidRDefault="0047487D" w:rsidP="004C4DDC">
      <w:pPr>
        <w:spacing w:before="67" w:after="0" w:line="240" w:lineRule="auto"/>
        <w:ind w:left="705"/>
        <w:rPr>
          <w:rFonts w:ascii="Times New Roman" w:eastAsia="Times New Roman" w:hAnsi="Times New Roman" w:cs="Times New Roman"/>
          <w:sz w:val="18"/>
          <w:szCs w:val="18"/>
          <w:lang w:eastAsia="nb-NO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lastRenderedPageBreak/>
        <w:t>-G</w:t>
      </w:r>
      <w:r w:rsidR="00216516"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ripe muligheter ved</w:t>
      </w:r>
      <w:r w:rsidR="00A9234A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 å være til</w:t>
      </w:r>
      <w:r w:rsidR="00FD172F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 </w:t>
      </w:r>
      <w:r w:rsidR="00A9234A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stede og </w:t>
      </w:r>
      <w:r w:rsidR="004C4DDC"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delta i det </w:t>
      </w:r>
      <w:r w:rsidR="00216516"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barna er opptatt </w:t>
      </w:r>
      <w:r w:rsidR="00B31644"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av </w:t>
      </w:r>
      <w:r w:rsidR="00216516"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og interessert i, </w:t>
      </w:r>
      <w:r w:rsidR="00937E3D" w:rsidRPr="004C4DDC">
        <w:rPr>
          <w:rFonts w:ascii="Times New Roman" w:eastAsia="Times New Roman" w:hAnsi="Times New Roman" w:cs="Times New Roman"/>
          <w:sz w:val="18"/>
          <w:szCs w:val="18"/>
          <w:lang w:eastAsia="nb-NO"/>
        </w:rPr>
        <w:t>-</w:t>
      </w:r>
      <w:proofErr w:type="spellStart"/>
      <w:r w:rsidR="00A9234A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f.eks</w:t>
      </w:r>
      <w:proofErr w:type="spellEnd"/>
      <w:r w:rsidR="00A9234A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 når vi</w:t>
      </w:r>
      <w:r w:rsidR="00937E3D"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 er på tur</w:t>
      </w:r>
      <w:r w:rsidR="00863910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 og ellers i dagligdagse rutiner og gjøremål.</w:t>
      </w:r>
    </w:p>
    <w:p w14:paraId="0AC798F9" w14:textId="77777777" w:rsidR="00216516" w:rsidRPr="004C4DDC" w:rsidRDefault="00216516" w:rsidP="004C4DDC">
      <w:pPr>
        <w:spacing w:before="67" w:after="0" w:line="240" w:lineRule="auto"/>
        <w:ind w:left="705"/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</w:pP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- Tenke matema</w:t>
      </w:r>
      <w:r w:rsidR="00B31644"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tikk – være i mattematikkmodus</w:t>
      </w:r>
      <w:r w:rsidR="0047487D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 med mattebriller på!</w:t>
      </w:r>
      <w:r w:rsidR="00256934"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 -</w:t>
      </w: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Begrepslæring.</w:t>
      </w:r>
    </w:p>
    <w:p w14:paraId="26444D3E" w14:textId="77777777" w:rsidR="00256934" w:rsidRPr="004C4DDC" w:rsidRDefault="00256934" w:rsidP="004C4DDC">
      <w:pPr>
        <w:spacing w:before="67" w:after="0" w:line="240" w:lineRule="auto"/>
        <w:ind w:left="705"/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</w:pP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-</w:t>
      </w:r>
      <w:r w:rsidR="004C4DDC"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 </w:t>
      </w: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Førskolegruppe</w:t>
      </w:r>
    </w:p>
    <w:p w14:paraId="255413A0" w14:textId="77777777" w:rsidR="00216516" w:rsidRPr="004C4DDC" w:rsidRDefault="00216516" w:rsidP="004C4DDC">
      <w:pPr>
        <w:pStyle w:val="Listeavsnitt"/>
        <w:numPr>
          <w:ilvl w:val="0"/>
          <w:numId w:val="12"/>
        </w:numPr>
        <w:spacing w:before="67" w:after="0" w:line="240" w:lineRule="auto"/>
        <w:rPr>
          <w:rFonts w:ascii="Times New Roman" w:eastAsia="Times New Roman" w:hAnsi="Times New Roman" w:cs="Times New Roman"/>
          <w:sz w:val="18"/>
          <w:szCs w:val="18"/>
          <w:lang w:eastAsia="nb-NO"/>
        </w:rPr>
      </w:pP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Gjennom strukturert planlegging, gjennomføring og evaluering.</w:t>
      </w:r>
      <w:r w:rsidR="00924A1B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 </w:t>
      </w:r>
    </w:p>
    <w:p w14:paraId="25819B45" w14:textId="77777777" w:rsidR="00485A5A" w:rsidRDefault="00216516" w:rsidP="00EC5EA6">
      <w:pP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18"/>
          <w:szCs w:val="18"/>
          <w:lang w:eastAsia="nb-NO"/>
        </w:rPr>
      </w:pP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ab/>
      </w: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ab/>
      </w:r>
    </w:p>
    <w:p w14:paraId="782E7E1B" w14:textId="77777777" w:rsidR="008E5022" w:rsidRPr="00A70F7F" w:rsidRDefault="00D7747F" w:rsidP="00485A5A">
      <w:pPr>
        <w:spacing w:before="67" w:after="0" w:line="240" w:lineRule="auto"/>
        <w:rPr>
          <w:rFonts w:ascii="Comic Sans MS" w:hAnsi="Comic Sans MS"/>
          <w:b/>
          <w:i/>
          <w:sz w:val="18"/>
          <w:szCs w:val="18"/>
          <w:u w:val="single"/>
        </w:rPr>
      </w:pPr>
      <w:r w:rsidRPr="00A70F7F">
        <w:rPr>
          <w:rFonts w:ascii="Comic Sans MS" w:hAnsi="Comic Sans MS"/>
          <w:b/>
          <w:i/>
          <w:sz w:val="18"/>
          <w:szCs w:val="18"/>
          <w:u w:val="single"/>
        </w:rPr>
        <w:t>Språk og kommunikasjon</w:t>
      </w:r>
      <w:r w:rsidR="002C1620" w:rsidRPr="00A70F7F">
        <w:rPr>
          <w:rFonts w:ascii="Comic Sans MS" w:hAnsi="Comic Sans MS"/>
          <w:b/>
          <w:i/>
          <w:sz w:val="18"/>
          <w:szCs w:val="18"/>
          <w:u w:val="single"/>
        </w:rPr>
        <w:t>:</w:t>
      </w:r>
    </w:p>
    <w:p w14:paraId="2AA8BC0F" w14:textId="77777777" w:rsidR="00B43329" w:rsidRPr="00485A5A" w:rsidRDefault="00B43329" w:rsidP="00485A5A">
      <w:pPr>
        <w:spacing w:before="67" w:after="0" w:line="240" w:lineRule="auto"/>
        <w:rPr>
          <w:rFonts w:ascii="Times New Roman" w:eastAsia="Times New Roman" w:hAnsi="Times New Roman" w:cs="Times New Roman"/>
          <w:sz w:val="18"/>
          <w:szCs w:val="18"/>
          <w:lang w:eastAsia="nb-NO"/>
        </w:rPr>
      </w:pPr>
      <w:r>
        <w:rPr>
          <w:rFonts w:ascii="Comic Sans MS" w:hAnsi="Comic Sans MS"/>
          <w:b/>
          <w:i/>
          <w:sz w:val="18"/>
          <w:szCs w:val="18"/>
        </w:rPr>
        <w:tab/>
      </w:r>
      <w:r>
        <w:rPr>
          <w:rFonts w:ascii="Comic Sans MS" w:hAnsi="Comic Sans MS"/>
          <w:b/>
          <w:i/>
          <w:sz w:val="18"/>
          <w:szCs w:val="18"/>
        </w:rPr>
        <w:tab/>
      </w:r>
      <w:r>
        <w:rPr>
          <w:rFonts w:ascii="Comic Sans MS" w:hAnsi="Comic Sans MS"/>
          <w:b/>
          <w:i/>
          <w:sz w:val="18"/>
          <w:szCs w:val="18"/>
        </w:rPr>
        <w:tab/>
      </w:r>
      <w:r>
        <w:rPr>
          <w:rFonts w:ascii="Comic Sans MS" w:hAnsi="Comic Sans MS"/>
          <w:b/>
          <w:i/>
          <w:sz w:val="18"/>
          <w:szCs w:val="18"/>
        </w:rPr>
        <w:tab/>
      </w:r>
      <w:r>
        <w:rPr>
          <w:rFonts w:ascii="Comic Sans MS" w:hAnsi="Comic Sans MS"/>
          <w:b/>
          <w:i/>
          <w:sz w:val="18"/>
          <w:szCs w:val="18"/>
        </w:rPr>
        <w:tab/>
      </w:r>
      <w:r>
        <w:rPr>
          <w:rFonts w:ascii="Comic Sans MS" w:hAnsi="Comic Sans MS"/>
          <w:b/>
          <w:i/>
          <w:sz w:val="18"/>
          <w:szCs w:val="18"/>
        </w:rPr>
        <w:tab/>
      </w:r>
    </w:p>
    <w:p w14:paraId="264354CE" w14:textId="77777777" w:rsidR="00CE77E2" w:rsidRPr="002B4DC2" w:rsidRDefault="00216516" w:rsidP="004C4DDC">
      <w:pPr>
        <w:spacing w:line="240" w:lineRule="auto"/>
        <w:rPr>
          <w:rFonts w:ascii="Comic Sans MS" w:hAnsi="Comic Sans MS"/>
          <w:sz w:val="18"/>
          <w:szCs w:val="18"/>
        </w:rPr>
      </w:pPr>
      <w:r w:rsidRPr="004C4DDC">
        <w:rPr>
          <w:rFonts w:ascii="Comic Sans MS" w:hAnsi="Comic Sans MS"/>
          <w:sz w:val="18"/>
          <w:szCs w:val="18"/>
        </w:rPr>
        <w:t xml:space="preserve">Målsetting: Barnehagene skal gi barna </w:t>
      </w:r>
      <w:r w:rsidR="0047487D">
        <w:rPr>
          <w:rFonts w:ascii="Comic Sans MS" w:hAnsi="Comic Sans MS"/>
          <w:sz w:val="18"/>
          <w:szCs w:val="18"/>
        </w:rPr>
        <w:t>tidlig, god og variert språkstimulering. Både den nonverbale og den verbale kommunikasjon er viktig.</w:t>
      </w:r>
    </w:p>
    <w:p w14:paraId="00193603" w14:textId="77777777" w:rsidR="00216516" w:rsidRPr="00C641D7" w:rsidRDefault="00401B7A" w:rsidP="00C641D7">
      <w:pPr>
        <w:spacing w:before="67" w:after="0" w:line="240" w:lineRule="auto"/>
        <w:ind w:left="547" w:hanging="547"/>
        <w:rPr>
          <w:rFonts w:ascii="Tahoma" w:hAnsi="Tahoma" w:cs="Tahoma"/>
          <w:sz w:val="18"/>
          <w:szCs w:val="18"/>
        </w:rPr>
      </w:pPr>
      <w:r w:rsidRPr="004C4DDC">
        <w:rPr>
          <w:rFonts w:ascii="Tahoma" w:hAnsi="Tahoma" w:cs="Tahoma"/>
          <w:sz w:val="18"/>
          <w:szCs w:val="18"/>
        </w:rPr>
        <w:t xml:space="preserve"> </w:t>
      </w:r>
      <w:r w:rsidR="00216516" w:rsidRPr="00C641D7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De voksnes </w:t>
      </w:r>
      <w:r w:rsidR="00C641D7" w:rsidRPr="00C641D7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generelle </w:t>
      </w:r>
      <w:r w:rsidR="00216516" w:rsidRPr="00C641D7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ansvar;</w:t>
      </w:r>
    </w:p>
    <w:p w14:paraId="6239B607" w14:textId="77777777" w:rsidR="00216516" w:rsidRPr="004C4DDC" w:rsidRDefault="00216516" w:rsidP="00C641D7">
      <w:pP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18"/>
          <w:szCs w:val="18"/>
          <w:lang w:eastAsia="nb-NO"/>
        </w:rPr>
      </w:pP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ab/>
        <w:t>- gi barnet varierte og positive erfaringer med å bruke språket som kommunikasjonsmiddel og uttrykk for egne tanker og følelser</w:t>
      </w:r>
    </w:p>
    <w:p w14:paraId="5B091970" w14:textId="77777777" w:rsidR="00216516" w:rsidRPr="004C4DDC" w:rsidRDefault="00216516" w:rsidP="004C4DDC">
      <w:pP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18"/>
          <w:szCs w:val="18"/>
          <w:lang w:eastAsia="nb-NO"/>
        </w:rPr>
      </w:pP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ab/>
        <w:t>- gi barn med sen språkutvikling eller andre språkproblemer tidlig og god hjelp</w:t>
      </w:r>
    </w:p>
    <w:p w14:paraId="0721BE93" w14:textId="77777777" w:rsidR="00216516" w:rsidRPr="004C4DDC" w:rsidRDefault="00216516" w:rsidP="004C4DDC">
      <w:pP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18"/>
          <w:szCs w:val="18"/>
          <w:lang w:eastAsia="nb-NO"/>
        </w:rPr>
      </w:pP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ab/>
        <w:t>- veksle mellom å bruke kropp, bevegelse og ord for å støtte utviklingen av talespråket</w:t>
      </w:r>
    </w:p>
    <w:p w14:paraId="3498BB8F" w14:textId="77777777" w:rsidR="00216516" w:rsidRPr="004C4DDC" w:rsidRDefault="00216516" w:rsidP="004C4DDC">
      <w:pP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18"/>
          <w:szCs w:val="18"/>
          <w:lang w:eastAsia="nb-NO"/>
        </w:rPr>
      </w:pP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ab/>
        <w:t xml:space="preserve">- undring, filosofering.   Barns medvirkning. </w:t>
      </w:r>
    </w:p>
    <w:p w14:paraId="5D8C68F6" w14:textId="236C5282" w:rsidR="00FD172F" w:rsidRPr="00FD172F" w:rsidRDefault="00216516" w:rsidP="00FD172F">
      <w:pPr>
        <w:pStyle w:val="Listeavsnit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nb-NO"/>
        </w:rPr>
      </w:pP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Minoritetsspråklige barn; inkludering og språkstimulering.</w:t>
      </w:r>
    </w:p>
    <w:p w14:paraId="1F81BC4D" w14:textId="77777777" w:rsidR="00EC5EA6" w:rsidRPr="004C4DDC" w:rsidRDefault="00EC5EA6" w:rsidP="004C4DDC">
      <w:pPr>
        <w:pStyle w:val="Listeavsnit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nb-NO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Førskol</w:t>
      </w:r>
      <w:r w:rsidR="00361F2B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e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gruppe</w:t>
      </w:r>
    </w:p>
    <w:p w14:paraId="4F218999" w14:textId="77777777" w:rsidR="00EC5EA6" w:rsidRDefault="00216516" w:rsidP="004C4DDC">
      <w:pPr>
        <w:pStyle w:val="Listeavsnitt"/>
        <w:numPr>
          <w:ilvl w:val="0"/>
          <w:numId w:val="12"/>
        </w:numPr>
        <w:spacing w:before="67" w:after="0" w:line="240" w:lineRule="auto"/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</w:pPr>
      <w:r w:rsidRPr="004C4DDC">
        <w:rPr>
          <w:rFonts w:ascii="Comic Sans MS" w:eastAsiaTheme="minorEastAsia" w:hAnsi="Comic Sans MS"/>
          <w:kern w:val="24"/>
          <w:sz w:val="18"/>
          <w:szCs w:val="18"/>
          <w:lang w:eastAsia="nb-NO"/>
        </w:rPr>
        <w:t>Gjennom strukturert planlegging, gjennomføring og evaluering.</w:t>
      </w:r>
      <w:r w:rsidR="00EC5EA6" w:rsidRPr="00EC5EA6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 </w:t>
      </w:r>
    </w:p>
    <w:p w14:paraId="54A89231" w14:textId="77777777" w:rsidR="00C51631" w:rsidRPr="00EC5EA6" w:rsidRDefault="00EC5EA6" w:rsidP="004C4DDC">
      <w:pPr>
        <w:pStyle w:val="Listeavsnitt"/>
        <w:numPr>
          <w:ilvl w:val="0"/>
          <w:numId w:val="12"/>
        </w:numPr>
        <w:spacing w:before="67" w:after="0" w:line="240" w:lineRule="auto"/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</w:pP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Observasjonsverktøy som TRAS 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 xml:space="preserve">og Alle </w:t>
      </w: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med</w:t>
      </w:r>
    </w:p>
    <w:p w14:paraId="61FD32F2" w14:textId="77777777" w:rsidR="004C4DDC" w:rsidRPr="00EC5EA6" w:rsidRDefault="00EC5EA6" w:rsidP="00EC5EA6">
      <w:pPr>
        <w:pStyle w:val="Listeavsnitt"/>
        <w:numPr>
          <w:ilvl w:val="0"/>
          <w:numId w:val="12"/>
        </w:numPr>
        <w:spacing w:before="67" w:after="0" w:line="240" w:lineRule="auto"/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</w:pPr>
      <w:r w:rsidRP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>Kreativ bruk av IKT</w:t>
      </w:r>
      <w:r w:rsidR="005D7641" w:rsidRPr="00EC5EA6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ab/>
      </w:r>
      <w:r w:rsidR="005D7641" w:rsidRPr="00EC5EA6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ab/>
      </w:r>
      <w:r w:rsidR="005D7641" w:rsidRPr="00EC5EA6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ab/>
      </w:r>
    </w:p>
    <w:p w14:paraId="374514E5" w14:textId="703F612B" w:rsidR="00FD172F" w:rsidRPr="001219E9" w:rsidRDefault="00FD172F" w:rsidP="00FD172F">
      <w:pPr>
        <w:spacing w:before="67" w:after="0" w:line="240" w:lineRule="auto"/>
        <w:ind w:left="720"/>
        <w:rPr>
          <w:rFonts w:ascii="Comic Sans MS" w:eastAsiaTheme="minorEastAsia" w:hAnsi="Comic Sans MS"/>
          <w:color w:val="FF0000"/>
          <w:kern w:val="24"/>
          <w:sz w:val="18"/>
          <w:szCs w:val="18"/>
          <w:lang w:eastAsia="nb-NO"/>
        </w:rPr>
      </w:pPr>
    </w:p>
    <w:p w14:paraId="49986340" w14:textId="0DE3F3D7" w:rsidR="0052027C" w:rsidRPr="00AB19AD" w:rsidRDefault="004C4DDC" w:rsidP="00AB19AD">
      <w:pPr>
        <w:spacing w:before="67" w:after="0" w:line="240" w:lineRule="auto"/>
        <w:ind w:left="708" w:hanging="161"/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ab/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ab/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ab/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ab/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ab/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ab/>
      </w:r>
    </w:p>
    <w:p w14:paraId="0282250D" w14:textId="591C0E9D" w:rsidR="000B0578" w:rsidRDefault="00B43329" w:rsidP="004F5365">
      <w:pPr>
        <w:spacing w:before="67" w:after="0" w:line="240" w:lineRule="auto"/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</w:pPr>
      <w:r w:rsidRPr="004F5365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  <w:lang w:eastAsia="nb-NO"/>
        </w:rPr>
        <w:t>PROGRESJONSPLAN FOR RAMMEPLANENS FAGOMRÅDER</w:t>
      </w:r>
      <w:r w:rsidR="00A9234A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  <w:lang w:eastAsia="nb-NO"/>
        </w:rPr>
        <w:t xml:space="preserve"> </w:t>
      </w:r>
      <w:proofErr w:type="spellStart"/>
      <w:r w:rsidR="00A9234A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  <w:lang w:eastAsia="nb-NO"/>
        </w:rPr>
        <w:t>ifht</w:t>
      </w:r>
      <w:proofErr w:type="spellEnd"/>
      <w:r w:rsidR="00A9234A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  <w:lang w:eastAsia="nb-NO"/>
        </w:rPr>
        <w:t xml:space="preserve"> de ulike aldergruppene</w:t>
      </w:r>
      <w:r w:rsidRPr="004F5365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  <w:lang w:eastAsia="nb-NO"/>
        </w:rPr>
        <w:t>:</w:t>
      </w:r>
      <w:r w:rsidR="004C4DDC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nb-NO"/>
        </w:rPr>
        <w:tab/>
      </w:r>
    </w:p>
    <w:p w14:paraId="272532D6" w14:textId="1E691CF2" w:rsidR="001219E9" w:rsidRPr="001219E9" w:rsidRDefault="001219E9" w:rsidP="004F5365">
      <w:pPr>
        <w:spacing w:before="67" w:after="0" w:line="240" w:lineRule="auto"/>
        <w:rPr>
          <w:rFonts w:ascii="Comic Sans MS" w:eastAsiaTheme="minorEastAsia" w:hAnsi="Comic Sans MS"/>
          <w:color w:val="FF0000"/>
          <w:kern w:val="24"/>
          <w:sz w:val="18"/>
          <w:szCs w:val="18"/>
          <w:lang w:eastAsia="nb-NO"/>
        </w:rPr>
      </w:pPr>
      <w:r w:rsidRPr="001219E9">
        <w:rPr>
          <w:rFonts w:ascii="Comic Sans MS" w:eastAsiaTheme="minorEastAsia" w:hAnsi="Comic Sans MS"/>
          <w:color w:val="FF0000"/>
          <w:kern w:val="24"/>
          <w:sz w:val="18"/>
          <w:szCs w:val="18"/>
          <w:lang w:eastAsia="nb-NO"/>
        </w:rPr>
        <w:t xml:space="preserve">OBS: Har endra følgende, se NØYE igjennom. Ok? Og annet som </w:t>
      </w:r>
      <w:r>
        <w:rPr>
          <w:rFonts w:ascii="Comic Sans MS" w:eastAsiaTheme="minorEastAsia" w:hAnsi="Comic Sans MS"/>
          <w:color w:val="FF0000"/>
          <w:kern w:val="24"/>
          <w:sz w:val="18"/>
          <w:szCs w:val="18"/>
          <w:lang w:eastAsia="nb-NO"/>
        </w:rPr>
        <w:t>«</w:t>
      </w:r>
      <w:r w:rsidRPr="001219E9">
        <w:rPr>
          <w:rFonts w:ascii="Comic Sans MS" w:eastAsiaTheme="minorEastAsia" w:hAnsi="Comic Sans MS"/>
          <w:color w:val="FF0000"/>
          <w:kern w:val="24"/>
          <w:sz w:val="18"/>
          <w:szCs w:val="18"/>
          <w:lang w:eastAsia="nb-NO"/>
        </w:rPr>
        <w:t>skurrer» eller ikke gir meining???</w:t>
      </w:r>
    </w:p>
    <w:p w14:paraId="66C9E0E3" w14:textId="269D0473" w:rsidR="001219E9" w:rsidRDefault="007B6DE7" w:rsidP="004F5365">
      <w:pPr>
        <w:spacing w:before="67" w:after="0" w:line="240" w:lineRule="auto"/>
        <w:rPr>
          <w:rFonts w:ascii="Comic Sans MS" w:eastAsiaTheme="minorEastAsia" w:hAnsi="Comic Sans MS"/>
          <w:kern w:val="24"/>
          <w:sz w:val="18"/>
          <w:szCs w:val="18"/>
          <w:lang w:eastAsia="nb-NO"/>
        </w:rPr>
      </w:pPr>
      <w:r>
        <w:rPr>
          <w:rFonts w:ascii="Comic Sans MS" w:eastAsiaTheme="minorEastAsia" w:hAnsi="Comic Sans MS"/>
          <w:kern w:val="24"/>
          <w:sz w:val="18"/>
          <w:szCs w:val="18"/>
          <w:lang w:eastAsia="nb-NO"/>
        </w:rPr>
        <w:t>«</w:t>
      </w:r>
      <w:r w:rsidR="001219E9" w:rsidRPr="001219E9">
        <w:rPr>
          <w:rFonts w:ascii="Comic Sans MS" w:eastAsiaTheme="minorEastAsia" w:hAnsi="Comic Sans MS"/>
          <w:kern w:val="24"/>
          <w:sz w:val="18"/>
          <w:szCs w:val="18"/>
          <w:lang w:eastAsia="nb-NO"/>
        </w:rPr>
        <w:t xml:space="preserve">Barna </w:t>
      </w:r>
      <w:r w:rsidR="001219E9">
        <w:rPr>
          <w:rFonts w:ascii="Comic Sans MS" w:eastAsiaTheme="minorEastAsia" w:hAnsi="Comic Sans MS"/>
          <w:kern w:val="24"/>
          <w:sz w:val="18"/>
          <w:szCs w:val="18"/>
          <w:lang w:eastAsia="nb-NO"/>
        </w:rPr>
        <w:t>skal</w:t>
      </w:r>
      <w:r>
        <w:rPr>
          <w:rFonts w:ascii="Comic Sans MS" w:eastAsiaTheme="minorEastAsia" w:hAnsi="Comic Sans MS"/>
          <w:kern w:val="24"/>
          <w:sz w:val="18"/>
          <w:szCs w:val="18"/>
          <w:lang w:eastAsia="nb-NO"/>
        </w:rPr>
        <w:t xml:space="preserve">» </w:t>
      </w:r>
      <w:r w:rsidR="001219E9">
        <w:rPr>
          <w:rFonts w:ascii="Comic Sans MS" w:eastAsiaTheme="minorEastAsia" w:hAnsi="Comic Sans MS"/>
          <w:kern w:val="24"/>
          <w:sz w:val="18"/>
          <w:szCs w:val="18"/>
          <w:lang w:eastAsia="nb-NO"/>
        </w:rPr>
        <w:t xml:space="preserve">er nå </w:t>
      </w:r>
      <w:r>
        <w:rPr>
          <w:rFonts w:ascii="Comic Sans MS" w:eastAsiaTheme="minorEastAsia" w:hAnsi="Comic Sans MS"/>
          <w:kern w:val="24"/>
          <w:sz w:val="18"/>
          <w:szCs w:val="18"/>
          <w:lang w:eastAsia="nb-NO"/>
        </w:rPr>
        <w:t>«</w:t>
      </w:r>
      <w:r w:rsidR="001219E9">
        <w:rPr>
          <w:rFonts w:ascii="Comic Sans MS" w:eastAsiaTheme="minorEastAsia" w:hAnsi="Comic Sans MS"/>
          <w:kern w:val="24"/>
          <w:sz w:val="18"/>
          <w:szCs w:val="18"/>
          <w:lang w:eastAsia="nb-NO"/>
        </w:rPr>
        <w:t>Barna får</w:t>
      </w:r>
      <w:r>
        <w:rPr>
          <w:rFonts w:ascii="Comic Sans MS" w:eastAsiaTheme="minorEastAsia" w:hAnsi="Comic Sans MS"/>
          <w:kern w:val="24"/>
          <w:sz w:val="18"/>
          <w:szCs w:val="18"/>
          <w:lang w:eastAsia="nb-NO"/>
        </w:rPr>
        <w:t>»</w:t>
      </w:r>
    </w:p>
    <w:p w14:paraId="1EC0397E" w14:textId="31821698" w:rsidR="001219E9" w:rsidRPr="001219E9" w:rsidRDefault="000F7A77" w:rsidP="004F5365">
      <w:pPr>
        <w:spacing w:before="67" w:after="0" w:line="240" w:lineRule="auto"/>
        <w:rPr>
          <w:rFonts w:ascii="Comic Sans MS" w:eastAsiaTheme="minorEastAsia" w:hAnsi="Comic Sans MS"/>
          <w:kern w:val="24"/>
          <w:sz w:val="18"/>
          <w:szCs w:val="18"/>
          <w:lang w:eastAsia="nb-NO"/>
        </w:rPr>
      </w:pPr>
      <w:r>
        <w:rPr>
          <w:rFonts w:ascii="Comic Sans MS" w:eastAsiaTheme="minorEastAsia" w:hAnsi="Comic Sans MS"/>
          <w:kern w:val="24"/>
          <w:sz w:val="18"/>
          <w:szCs w:val="18"/>
          <w:lang w:eastAsia="nb-NO"/>
        </w:rPr>
        <w:t>«De voksne skal» står fortsatt. Da jeg mener vi trenger den</w:t>
      </w:r>
      <w:r w:rsidR="004E7C2A">
        <w:rPr>
          <w:rFonts w:ascii="Comic Sans MS" w:eastAsiaTheme="minorEastAsia" w:hAnsi="Comic Sans MS"/>
          <w:kern w:val="24"/>
          <w:sz w:val="18"/>
          <w:szCs w:val="18"/>
          <w:lang w:eastAsia="nb-NO"/>
        </w:rPr>
        <w:t xml:space="preserve"> ansvarliggjøringa og</w:t>
      </w:r>
      <w:r>
        <w:rPr>
          <w:rFonts w:ascii="Comic Sans MS" w:eastAsiaTheme="minorEastAsia" w:hAnsi="Comic Sans MS"/>
          <w:kern w:val="24"/>
          <w:sz w:val="18"/>
          <w:szCs w:val="18"/>
          <w:lang w:eastAsia="nb-NO"/>
        </w:rPr>
        <w:t xml:space="preserve"> </w:t>
      </w:r>
      <w:proofErr w:type="gramStart"/>
      <w:r>
        <w:rPr>
          <w:rFonts w:ascii="Comic Sans MS" w:eastAsiaTheme="minorEastAsia" w:hAnsi="Comic Sans MS"/>
          <w:kern w:val="24"/>
          <w:sz w:val="18"/>
          <w:szCs w:val="18"/>
          <w:lang w:eastAsia="nb-NO"/>
        </w:rPr>
        <w:t>forpliktelsen…</w:t>
      </w:r>
      <w:proofErr w:type="gramEnd"/>
      <w:r w:rsidR="001D7863">
        <w:rPr>
          <w:rFonts w:ascii="Comic Sans MS" w:eastAsiaTheme="minorEastAsia" w:hAnsi="Comic Sans MS"/>
          <w:kern w:val="24"/>
          <w:sz w:val="18"/>
          <w:szCs w:val="18"/>
          <w:lang w:eastAsia="nb-NO"/>
        </w:rPr>
        <w:t>!</w:t>
      </w:r>
      <w:bookmarkStart w:id="0" w:name="_GoBack"/>
      <w:bookmarkEnd w:id="0"/>
      <w:r>
        <w:rPr>
          <w:rFonts w:ascii="Comic Sans MS" w:eastAsiaTheme="minorEastAsia" w:hAnsi="Comic Sans MS"/>
          <w:kern w:val="24"/>
          <w:sz w:val="18"/>
          <w:szCs w:val="18"/>
          <w:lang w:eastAsia="nb-NO"/>
        </w:rPr>
        <w:t xml:space="preserve"> ?</w:t>
      </w:r>
    </w:p>
    <w:p w14:paraId="76247952" w14:textId="704AD960" w:rsidR="004C4DDC" w:rsidRPr="004F5365" w:rsidRDefault="004C4DDC" w:rsidP="004F5365">
      <w:pPr>
        <w:spacing w:before="67" w:after="0" w:line="240" w:lineRule="auto"/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  <w:lang w:eastAsia="nb-NO"/>
        </w:rPr>
      </w:pPr>
      <w:r>
        <w:rPr>
          <w:rFonts w:ascii="Comic Sans MS" w:eastAsiaTheme="minorEastAsia" w:hAnsi="Comic Sans MS"/>
          <w:color w:val="000000" w:themeColor="text1"/>
          <w:kern w:val="24"/>
          <w:sz w:val="16"/>
          <w:szCs w:val="16"/>
          <w:lang w:eastAsia="nb-NO"/>
        </w:rPr>
        <w:tab/>
      </w:r>
      <w:r>
        <w:rPr>
          <w:rFonts w:ascii="Comic Sans MS" w:eastAsiaTheme="minorEastAsia" w:hAnsi="Comic Sans MS"/>
          <w:color w:val="000000" w:themeColor="text1"/>
          <w:kern w:val="24"/>
          <w:sz w:val="16"/>
          <w:szCs w:val="16"/>
          <w:lang w:eastAsia="nb-NO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20"/>
        <w:gridCol w:w="1965"/>
        <w:gridCol w:w="2653"/>
        <w:gridCol w:w="2383"/>
        <w:gridCol w:w="2517"/>
        <w:gridCol w:w="2656"/>
      </w:tblGrid>
      <w:tr w:rsidR="004F5365" w14:paraId="54CED7C1" w14:textId="77777777" w:rsidTr="00B40159">
        <w:tc>
          <w:tcPr>
            <w:tcW w:w="1819" w:type="dxa"/>
          </w:tcPr>
          <w:p w14:paraId="704F2E48" w14:textId="77777777" w:rsidR="004F5365" w:rsidRPr="004F5365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F5365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FAGOMRÅDER:</w:t>
            </w:r>
          </w:p>
        </w:tc>
        <w:tc>
          <w:tcPr>
            <w:tcW w:w="1975" w:type="dxa"/>
          </w:tcPr>
          <w:p w14:paraId="28AF64C9" w14:textId="77777777" w:rsidR="004F5365" w:rsidRPr="004F5365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F5365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1-2 ÅR</w:t>
            </w:r>
          </w:p>
        </w:tc>
        <w:tc>
          <w:tcPr>
            <w:tcW w:w="2693" w:type="dxa"/>
          </w:tcPr>
          <w:p w14:paraId="6BBA4AC2" w14:textId="77777777" w:rsidR="004F5365" w:rsidRPr="00485A5A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85A5A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2-3 ÅR</w:t>
            </w:r>
          </w:p>
        </w:tc>
        <w:tc>
          <w:tcPr>
            <w:tcW w:w="2410" w:type="dxa"/>
          </w:tcPr>
          <w:p w14:paraId="64D2E937" w14:textId="77777777" w:rsidR="004F5365" w:rsidRPr="00485A5A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85A5A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3-4 ÅR</w:t>
            </w:r>
          </w:p>
        </w:tc>
        <w:tc>
          <w:tcPr>
            <w:tcW w:w="2551" w:type="dxa"/>
          </w:tcPr>
          <w:p w14:paraId="0A49BCD3" w14:textId="77777777" w:rsidR="004F5365" w:rsidRPr="00485A5A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85A5A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4-5 ÅR</w:t>
            </w:r>
          </w:p>
        </w:tc>
        <w:tc>
          <w:tcPr>
            <w:tcW w:w="2696" w:type="dxa"/>
          </w:tcPr>
          <w:p w14:paraId="49DD95F6" w14:textId="77777777" w:rsidR="004F5365" w:rsidRPr="00485A5A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85A5A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5-6 ÅR</w:t>
            </w:r>
          </w:p>
        </w:tc>
      </w:tr>
      <w:tr w:rsidR="00B43329" w14:paraId="41AC101C" w14:textId="77777777" w:rsidTr="00B40159">
        <w:tc>
          <w:tcPr>
            <w:tcW w:w="1819" w:type="dxa"/>
          </w:tcPr>
          <w:p w14:paraId="1E37FBB4" w14:textId="77777777" w:rsidR="00B43329" w:rsidRPr="004F5365" w:rsidRDefault="00B43329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F5365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KOMMUNIKASJON, SPRÅK OG TEKST</w:t>
            </w:r>
          </w:p>
          <w:p w14:paraId="64BFF424" w14:textId="77777777" w:rsidR="004F5365" w:rsidRPr="004F5365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3305FB6B" w14:textId="77777777" w:rsidR="004F5365" w:rsidRPr="004F5365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078B18C2" w14:textId="77777777" w:rsidR="004F5365" w:rsidRPr="004F5365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7E4178A1" w14:textId="77777777" w:rsidR="004F5365" w:rsidRPr="004F5365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  <w:tc>
          <w:tcPr>
            <w:tcW w:w="1975" w:type="dxa"/>
          </w:tcPr>
          <w:p w14:paraId="30BDB47F" w14:textId="53ED4DA7" w:rsidR="00B43329" w:rsidRPr="004F5365" w:rsidRDefault="004F5365" w:rsidP="00B43329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F5365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De voksne skal</w:t>
            </w:r>
            <w:r w:rsidRPr="004F53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: </w:t>
            </w: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Bruke </w:t>
            </w:r>
            <w:r w:rsidR="00460494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enkle rim, </w:t>
            </w: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regler</w:t>
            </w:r>
            <w:r w:rsidR="00863910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, eventyr,</w:t>
            </w: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og sangleiker som angår </w:t>
            </w:r>
            <w:proofErr w:type="spellStart"/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f.eks</w:t>
            </w:r>
            <w:proofErr w:type="spellEnd"/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kroppen</w:t>
            </w:r>
            <w:r w:rsidR="00460494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,</w:t>
            </w: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med enkle </w:t>
            </w: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 xml:space="preserve">bevegelser og mimikk. </w:t>
            </w:r>
            <w:r w:rsidR="00485A5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Sette ord på</w:t>
            </w:r>
            <w:r w:rsidR="00460494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</w:t>
            </w:r>
          </w:p>
          <w:p w14:paraId="14C98B6C" w14:textId="77777777" w:rsidR="00DD03EE" w:rsidRDefault="00DD03EE" w:rsidP="004F5365">
            <w:pP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146DADFF" w14:textId="77777777" w:rsidR="00DD03EE" w:rsidRDefault="00DD03EE" w:rsidP="004F5365">
            <w:pP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78C23749" w14:textId="6A97179F" w:rsidR="004F5365" w:rsidRDefault="004F5365" w:rsidP="004F5365">
            <w:pP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F5365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1219E9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</w:p>
          <w:p w14:paraId="4DCFF2D7" w14:textId="5EEBF20A" w:rsidR="004F5365" w:rsidRDefault="004F5365" w:rsidP="004F5365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F53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- delta på dette</w:t>
            </w:r>
          </w:p>
          <w:p w14:paraId="3DA3FDBE" w14:textId="77777777" w:rsidR="004F5365" w:rsidRDefault="004F5365" w:rsidP="004F5365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-Se i enkle pekebøker</w:t>
            </w:r>
          </w:p>
          <w:p w14:paraId="574A417B" w14:textId="77777777" w:rsidR="00ED30CB" w:rsidRPr="004F5365" w:rsidRDefault="00ED30CB" w:rsidP="004F5365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-Begynne å gjøre seg forstått </w:t>
            </w:r>
            <w:proofErr w:type="spellStart"/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v.h.a</w:t>
            </w:r>
            <w:proofErr w:type="spellEnd"/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ansikts</w:t>
            </w:r>
            <w:r w:rsidR="000E3449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-</w:t>
            </w: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uttrykk, kroppsspråk og pekin</w:t>
            </w:r>
            <w:r w:rsidR="000E3449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g med lyder til </w:t>
            </w: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+</w:t>
            </w:r>
            <w:r w:rsidR="000E3449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enkle ord</w:t>
            </w:r>
          </w:p>
          <w:p w14:paraId="56BEF542" w14:textId="77777777" w:rsidR="004F5365" w:rsidRPr="004F5365" w:rsidRDefault="004F5365" w:rsidP="004F536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b-NO"/>
              </w:rPr>
            </w:pPr>
          </w:p>
          <w:p w14:paraId="76D3BC31" w14:textId="77777777" w:rsidR="004F5365" w:rsidRPr="004F5365" w:rsidRDefault="004F5365" w:rsidP="00B43329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  <w:tc>
          <w:tcPr>
            <w:tcW w:w="2693" w:type="dxa"/>
          </w:tcPr>
          <w:p w14:paraId="33E78E20" w14:textId="605E0FAD" w:rsidR="004F5365" w:rsidRPr="004F5365" w:rsidRDefault="004F5365" w:rsidP="004F5365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F5365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De voksne skal</w:t>
            </w:r>
            <w:r w:rsidRPr="004F53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: </w:t>
            </w: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Bruke s</w:t>
            </w:r>
            <w:r w:rsidRPr="004F53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pråk</w:t>
            </w: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et</w:t>
            </w:r>
            <w:r w:rsidR="00460494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i det daglige </w:t>
            </w:r>
            <w:r w:rsidRPr="004F53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ved;</w:t>
            </w:r>
            <w:r w:rsidR="00A9234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Pr="004F53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- samtale, sang &amp; musikk, bevegelsesleiker, dramatisering, </w:t>
            </w:r>
            <w:r w:rsidR="00863910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eventyr, </w:t>
            </w:r>
            <w:r w:rsidRPr="004F53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fortelling, høytlesing, rim &amp; </w:t>
            </w:r>
            <w:r w:rsidRPr="004F53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regler, spill, lek osv.</w:t>
            </w:r>
            <w:r w:rsidR="00460494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7A4523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-</w:t>
            </w:r>
            <w:r w:rsidR="00460494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Sette ord på.</w:t>
            </w:r>
          </w:p>
          <w:p w14:paraId="1FC350FD" w14:textId="77777777" w:rsidR="00DD03EE" w:rsidRDefault="00DD03EE" w:rsidP="004F5365">
            <w:pP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554431DF" w14:textId="0B217A9A" w:rsidR="004F5365" w:rsidRPr="004F5365" w:rsidRDefault="004F5365" w:rsidP="004F5365">
            <w:pP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F5365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Barna</w:t>
            </w:r>
            <w:r w:rsidR="001219E9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1219E9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1B7CBB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460494" w:rsidRPr="00460494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Kunne sitte rol</w:t>
            </w:r>
            <w:r w:rsidR="00460494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ig å lytte til enkle fortelling</w:t>
            </w:r>
            <w:r w:rsidR="00460494" w:rsidRPr="00460494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er og h</w:t>
            </w:r>
            <w:r w:rsidR="00460494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ø</w:t>
            </w:r>
            <w:r w:rsidR="00460494" w:rsidRPr="00460494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ytlesning fra bok.</w:t>
            </w:r>
            <w:r w:rsidR="00460494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Kunne samtale og delta i dette og enkle regler.</w:t>
            </w:r>
          </w:p>
          <w:p w14:paraId="343A2675" w14:textId="77777777" w:rsidR="00B43329" w:rsidRPr="004F5365" w:rsidRDefault="00B43329" w:rsidP="004F5365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  <w:tc>
          <w:tcPr>
            <w:tcW w:w="2410" w:type="dxa"/>
          </w:tcPr>
          <w:p w14:paraId="35E2264E" w14:textId="77777777" w:rsidR="004F5365" w:rsidRPr="004F5365" w:rsidRDefault="00C641D7" w:rsidP="004F5365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 xml:space="preserve">De voksne </w:t>
            </w:r>
            <w:r w:rsidR="004F5365" w:rsidRPr="004F5365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skal</w:t>
            </w: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: </w:t>
            </w:r>
            <w:r w:rsidR="00460494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stille </w:t>
            </w:r>
            <w:r w:rsidR="007A4523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spørsmål, oppfordre til språkle</w:t>
            </w:r>
            <w:r w:rsidR="00460494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k og samtaler, samt </w:t>
            </w:r>
          </w:p>
          <w:p w14:paraId="3FE442F8" w14:textId="138C47A0" w:rsidR="004F5365" w:rsidRDefault="00A9234A" w:rsidP="004F5365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sang, musikk, </w:t>
            </w:r>
            <w:r w:rsidR="007A4523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og </w:t>
            </w:r>
            <w:r w:rsidR="00460494" w:rsidRPr="004F53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bevegelsesleiker, </w:t>
            </w:r>
            <w:r w:rsidR="00460494" w:rsidRPr="004F53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 xml:space="preserve">dramatisering, fortelling, høytlesing, </w:t>
            </w:r>
            <w:r w:rsidR="00863910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eventyr, </w:t>
            </w:r>
            <w:r w:rsidR="00C641D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enkle </w:t>
            </w:r>
            <w:r w:rsidR="00460494" w:rsidRPr="004F53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rim &amp; regler,</w:t>
            </w:r>
          </w:p>
          <w:p w14:paraId="32EA0C9F" w14:textId="47911439" w:rsidR="00B43329" w:rsidRPr="004F5365" w:rsidRDefault="00460494" w:rsidP="00C641D7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F5365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Barna</w:t>
            </w:r>
            <w:r w:rsidR="001219E9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1219E9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C641D7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C641D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Kunne kjenne igjen sitt eget nav</w:t>
            </w:r>
            <w:r w:rsidR="00C641D7" w:rsidRPr="00C641D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ns bokstaver,</w:t>
            </w:r>
            <w:r w:rsidR="00C641D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delta på enkle rim &amp; regler, delta i enkle samtaler, høre på enkel høytlesning og delta i lesing av billedbøker. De skal kunne føre enkle samtaler med mening og innhold.</w:t>
            </w:r>
          </w:p>
        </w:tc>
        <w:tc>
          <w:tcPr>
            <w:tcW w:w="2551" w:type="dxa"/>
          </w:tcPr>
          <w:p w14:paraId="57F2F226" w14:textId="0510B854" w:rsidR="004F5365" w:rsidRPr="007A4523" w:rsidRDefault="004F5365" w:rsidP="004F5365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F5365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De voksne skal</w:t>
            </w:r>
            <w:r w:rsidRPr="004F53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: </w:t>
            </w:r>
            <w:r w:rsidR="00C641D7" w:rsidRPr="004C4DDC">
              <w:rPr>
                <w:rFonts w:ascii="Comic Sans MS" w:eastAsiaTheme="minorEastAsia" w:hAnsi="Comic Sans MS"/>
                <w:color w:val="000000" w:themeColor="text1"/>
                <w:kern w:val="24"/>
                <w:sz w:val="18"/>
                <w:szCs w:val="18"/>
                <w:lang w:eastAsia="nb-NO"/>
              </w:rPr>
              <w:t>-</w:t>
            </w:r>
            <w:r w:rsidR="007A4523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7A4523" w:rsidRPr="007A4523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Drive tekstskaping, </w:t>
            </w:r>
            <w:r w:rsidR="00C641D7" w:rsidRPr="007A4523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bekrefte og sette ord på barnas uttrykk og opplevelser</w:t>
            </w:r>
            <w:r w:rsidR="00863910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, eventyr, høytlesning og gjenfortelling </w:t>
            </w:r>
          </w:p>
          <w:p w14:paraId="2C8A9E4A" w14:textId="77777777" w:rsidR="00DD03EE" w:rsidRDefault="00DD03EE" w:rsidP="004F5365">
            <w:pP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1E407319" w14:textId="16EE3C8D" w:rsidR="004F5365" w:rsidRPr="00C641D7" w:rsidRDefault="001219E9" w:rsidP="004F5365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460494" w:rsidRPr="007A4523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460494" w:rsidRPr="007A4523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Kunne kjen</w:t>
            </w:r>
            <w:r w:rsidR="00C641D7" w:rsidRPr="007A4523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ne igjen sitt eget skrevne navn</w:t>
            </w:r>
            <w:r w:rsidR="00C641D7" w:rsidRPr="007A4523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,</w:t>
            </w:r>
            <w:r w:rsidR="00C641D7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C641D7" w:rsidRPr="00C641D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Rim</w:t>
            </w:r>
            <w:r w:rsidR="00C641D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C641D7" w:rsidRPr="00C641D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&amp;</w:t>
            </w:r>
            <w:r w:rsidR="00C641D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C641D7" w:rsidRPr="00C641D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regler,</w:t>
            </w:r>
            <w:r w:rsidR="00C641D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delta i sangleiker, føre en sa</w:t>
            </w:r>
            <w:r w:rsidR="00ED30C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mtale omkring en tekst/ei bok eller et bestemt tema,</w:t>
            </w:r>
            <w:r w:rsidR="00863910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gjenfortelle enkelt</w:t>
            </w:r>
            <w:r w:rsidR="00ED30C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C641D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og kunne løse en konflikt muntlig ved hjelp av en voksen</w:t>
            </w:r>
          </w:p>
          <w:p w14:paraId="298C5103" w14:textId="77777777" w:rsidR="00B43329" w:rsidRPr="004F5365" w:rsidRDefault="00B43329" w:rsidP="00B43329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  <w:tc>
          <w:tcPr>
            <w:tcW w:w="2696" w:type="dxa"/>
          </w:tcPr>
          <w:p w14:paraId="070CAC25" w14:textId="77777777" w:rsidR="00C641D7" w:rsidRPr="004F5365" w:rsidRDefault="004F5365" w:rsidP="00C641D7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F5365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De voksne skal</w:t>
            </w:r>
            <w:r w:rsidRPr="004F53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: </w:t>
            </w:r>
            <w:r w:rsidR="007A4523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Ha t</w:t>
            </w:r>
            <w:r w:rsidR="00C641D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ekstskaping</w:t>
            </w:r>
            <w:r w:rsidR="007A4523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og annen tekststimulerende aktivitet</w:t>
            </w:r>
            <w:r w:rsidR="00C641D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, stille </w:t>
            </w:r>
            <w:r w:rsidR="007A4523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spørsmål, oppfordre til språkle</w:t>
            </w:r>
            <w:r w:rsidR="00C641D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k og samtaler, samt </w:t>
            </w:r>
          </w:p>
          <w:p w14:paraId="0C34C8EF" w14:textId="7680023D" w:rsidR="00C641D7" w:rsidRDefault="00C641D7" w:rsidP="00C641D7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F53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sang &amp; musikk, bevegelsesleiker, dramatisering, fortelling, høytlesing,</w:t>
            </w:r>
            <w:r w:rsidR="00863910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eventy</w:t>
            </w:r>
            <w:r w:rsidR="001219E9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r</w:t>
            </w:r>
            <w:r w:rsidR="00863910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, </w:t>
            </w:r>
            <w:r w:rsidRPr="004F53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rim &amp; regler,</w:t>
            </w:r>
          </w:p>
          <w:p w14:paraId="600D22DB" w14:textId="53A18534" w:rsidR="004F5365" w:rsidRPr="00C641D7" w:rsidRDefault="004F5365" w:rsidP="004F5365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F5365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1219E9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C641D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Kunne skrive navnet sitt, lytte til høytlesning over tid, og kunne gjenfortelle enkle historier, delta i gruppesamtaler, og kunne løse konflikter muntlig uten hjelp av voksne. (se også plan for førskole)</w:t>
            </w:r>
          </w:p>
          <w:p w14:paraId="72FF27F0" w14:textId="77777777" w:rsidR="00B43329" w:rsidRPr="004F5365" w:rsidRDefault="00B43329" w:rsidP="00B43329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</w:tr>
      <w:tr w:rsidR="00B43329" w:rsidRPr="004F5365" w14:paraId="30869D6C" w14:textId="77777777" w:rsidTr="00B40159">
        <w:tc>
          <w:tcPr>
            <w:tcW w:w="1819" w:type="dxa"/>
          </w:tcPr>
          <w:p w14:paraId="00F2C7A2" w14:textId="77777777" w:rsidR="00B43329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KROPP, BEVEGELSE OG HELSE</w:t>
            </w:r>
          </w:p>
          <w:p w14:paraId="7CE153EF" w14:textId="77777777" w:rsidR="004F5365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6B5DFFF8" w14:textId="77777777" w:rsidR="004F5365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  <w:tc>
          <w:tcPr>
            <w:tcW w:w="1975" w:type="dxa"/>
          </w:tcPr>
          <w:p w14:paraId="1031B420" w14:textId="77777777" w:rsidR="00ED30CB" w:rsidRPr="001453C8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1453C8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1453C8" w:rsidRP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Legge til rette for</w:t>
            </w:r>
            <w:r w:rsid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aktivitet ute og inne. Gi grovmotoriske utfordringer</w:t>
            </w:r>
          </w:p>
          <w:p w14:paraId="5DD7D9CF" w14:textId="39101EB7" w:rsidR="00B43329" w:rsidRPr="00DB2762" w:rsidRDefault="00ED30CB" w:rsidP="000C5C97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Barna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7A4523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mulighet</w:t>
            </w:r>
            <w:r w:rsidR="0041525F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en</w:t>
            </w:r>
            <w:r w:rsidR="007A4523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til utele</w:t>
            </w:r>
            <w:r w:rsidR="001453C8" w:rsidRP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k</w:t>
            </w:r>
            <w:r w:rsid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som stimulerer grovmotorikken, -fra krabbe-gå..</w:t>
            </w:r>
            <w:r w:rsidR="000C5C9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Øve på å gå opp og ned trapper. Sang- og musikkleik</w:t>
            </w:r>
          </w:p>
        </w:tc>
        <w:tc>
          <w:tcPr>
            <w:tcW w:w="2693" w:type="dxa"/>
          </w:tcPr>
          <w:p w14:paraId="3CCBBE27" w14:textId="77777777" w:rsidR="001453C8" w:rsidRPr="001453C8" w:rsidRDefault="00ED30CB" w:rsidP="001453C8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1453C8" w:rsidRP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Legge til rette for</w:t>
            </w:r>
            <w:r w:rsid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aktivitet ute og inne. Gi fin- og grovmotoriske utfordringer. Delta aktivt i ungenes motoriske leik. –Gode rollemodeller.</w:t>
            </w:r>
          </w:p>
          <w:p w14:paraId="6F4AC3D8" w14:textId="3096254B" w:rsidR="00B43329" w:rsidRPr="001453C8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1219E9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1B7CBB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Delt</w:t>
            </w:r>
            <w:r w:rsidR="001219E9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a</w:t>
            </w:r>
            <w:r w:rsid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på turgrupper, utforske kupert terre</w:t>
            </w:r>
            <w:r w:rsidR="00A9234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ng, utvikle grovmotorikk fra </w:t>
            </w:r>
            <w:proofErr w:type="gramStart"/>
            <w:r w:rsidR="00A9234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gå</w:t>
            </w:r>
            <w:proofErr w:type="gramEnd"/>
            <w:r w:rsidR="00A9234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til </w:t>
            </w:r>
            <w:r w:rsid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hoppe, rulle, klatre. </w:t>
            </w:r>
            <w:r w:rsidR="000C5C9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Skal kunne peke på 10 kroppsdeler, gå opp og ned trapper. </w:t>
            </w:r>
            <w:r w:rsid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Få finmotoriske utfordringer. Sang- og musikkleik.</w:t>
            </w:r>
          </w:p>
        </w:tc>
        <w:tc>
          <w:tcPr>
            <w:tcW w:w="2410" w:type="dxa"/>
          </w:tcPr>
          <w:p w14:paraId="224821F8" w14:textId="77777777" w:rsidR="001453C8" w:rsidRPr="001453C8" w:rsidRDefault="00ED30CB" w:rsidP="001453C8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1453C8" w:rsidRP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Legge til rette for</w:t>
            </w:r>
            <w:r w:rsid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aktivitet ute og inne. Gi fin- og grovmotoriske utfordringer. Delta aktivt i ungenes motoriske leik. –Gode rollemodeller.</w:t>
            </w:r>
          </w:p>
          <w:p w14:paraId="444BDB2B" w14:textId="4EDA87BC" w:rsidR="00B43329" w:rsidRPr="004F5365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Barna</w:t>
            </w:r>
            <w:r w:rsidR="001219E9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1219E9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1453C8" w:rsidRP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muligheten til å gå lengre og mere krevende turer i nærmiljøet. Også i terrenget.</w:t>
            </w:r>
            <w:r w:rsidR="001453C8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1453C8" w:rsidRP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U</w:t>
            </w:r>
            <w:r w:rsid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tvikle grovmotorikken fra hoppe</w:t>
            </w:r>
            <w:r w:rsidR="001453C8" w:rsidRP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til </w:t>
            </w:r>
            <w:proofErr w:type="gramStart"/>
            <w:r w:rsidR="001453C8" w:rsidRP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hinke</w:t>
            </w:r>
            <w:proofErr w:type="gramEnd"/>
            <w:r w:rsidR="001453C8" w:rsidRP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+ balansere.</w:t>
            </w:r>
            <w:r w:rsidR="000C5C9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Skal k</w:t>
            </w:r>
            <w:r w:rsid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unne</w:t>
            </w:r>
            <w:r w:rsidR="000C5C9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: </w:t>
            </w:r>
            <w:r w:rsid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ta</w:t>
            </w:r>
            <w:r w:rsidR="006B5FF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imot en ball, vaske hendene og </w:t>
            </w:r>
            <w:r w:rsidR="000C5C9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kle på seg selv, benevne 10 kroppsdeler, gå opp og ned trapper uten støtte. Ha et begynnende blyantgrep. </w:t>
            </w:r>
          </w:p>
        </w:tc>
        <w:tc>
          <w:tcPr>
            <w:tcW w:w="2551" w:type="dxa"/>
          </w:tcPr>
          <w:p w14:paraId="2D23E3AE" w14:textId="77777777" w:rsidR="001453C8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1453C8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1453C8" w:rsidRP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Legge til rette for</w:t>
            </w:r>
            <w:r w:rsid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aktivitet ute og inne. Gi fin- og grovmotoriske utfordringer. Delta aktivt i ungenes motoriske leik. –Gode rollemodeller, -vise ungene ulike øvelser og lære dem ulike aktiviteter og leiker som fremmer fysisk fostring og utvikler motorikken.</w:t>
            </w:r>
          </w:p>
          <w:p w14:paraId="54E242A2" w14:textId="705FB7CC" w:rsidR="00FA6665" w:rsidRPr="004F5365" w:rsidRDefault="00ED30CB" w:rsidP="000C5C97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Barna</w:t>
            </w:r>
            <w:r w:rsidR="001219E9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1219E9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M</w:t>
            </w:r>
            <w:r w:rsidR="000C5C97" w:rsidRPr="000C5C9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uligheten til å bruke kroppen allsidig.</w:t>
            </w:r>
            <w:r w:rsidR="000C5C9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Ut</w:t>
            </w:r>
            <w:r w:rsidR="00E944B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vikle ulike bevegelsesmønstre, </w:t>
            </w:r>
            <w:r w:rsidR="000C5C9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balanse, styrke og koordinasjon som gir dem m</w:t>
            </w:r>
            <w:r w:rsidR="00E944B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estringsopplevelse og glede </w:t>
            </w:r>
            <w:proofErr w:type="spellStart"/>
            <w:r w:rsidR="00E944B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gj</w:t>
            </w:r>
            <w:proofErr w:type="spellEnd"/>
            <w:r w:rsidR="00E944B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. </w:t>
            </w:r>
            <w:r w:rsidR="000C5C9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fysisk aktivitet. Skal kunne: stupe kråke og hinke på begge beina, hoppe </w:t>
            </w:r>
            <w:proofErr w:type="spellStart"/>
            <w:r w:rsidR="000C5C9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jamfot</w:t>
            </w:r>
            <w:proofErr w:type="spellEnd"/>
            <w:r w:rsidR="000C5C9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, benevne 15 kroppsdeler og kneppe knapper, gå opp og ned trapper med veksel</w:t>
            </w:r>
            <w:r w:rsidR="006B5FF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-</w:t>
            </w:r>
            <w:r w:rsidR="000C5C9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vise bein med støtte. Ha blyantgrep.</w:t>
            </w:r>
            <w:r w:rsidR="00FA66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Få muligheten til å øve seg på å klippe med saks og spikke med </w:t>
            </w:r>
            <w:r w:rsidR="00FA66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kniv.</w:t>
            </w:r>
            <w:r w:rsidR="00B63553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FA66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Få kjennskap til et sunt kosthold</w:t>
            </w:r>
          </w:p>
        </w:tc>
        <w:tc>
          <w:tcPr>
            <w:tcW w:w="2696" w:type="dxa"/>
          </w:tcPr>
          <w:p w14:paraId="07231214" w14:textId="77777777" w:rsidR="00ED30CB" w:rsidRPr="00FA6665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De voksne skal:</w:t>
            </w:r>
            <w:r w:rsidR="00FA6665" w:rsidRPr="001453C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Legge til rette for</w:t>
            </w:r>
            <w:r w:rsidR="00FA66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og gi dem mulighet til </w:t>
            </w:r>
            <w:r w:rsidR="00E944B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fysisk </w:t>
            </w:r>
            <w:r w:rsidR="00FA66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aktivitet ute og inne. Gi fin- og grovmotoriske utfordringer. Delta aktivt i ungenes motoriske leik. –Gode rollemodeller, -vise ungene ulike øvelser og lære dem ulike aktiviteter og leiker som fremmer fysisk fostring og utvikler motorikken. Pushe dem i både finmotorisk og </w:t>
            </w:r>
            <w:proofErr w:type="spellStart"/>
            <w:r w:rsidR="00FA66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grovmotorisk</w:t>
            </w:r>
            <w:proofErr w:type="spellEnd"/>
            <w:r w:rsidR="00FA66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utvikling. </w:t>
            </w:r>
          </w:p>
          <w:p w14:paraId="677938D8" w14:textId="6F3FE97A" w:rsidR="00B43329" w:rsidRPr="004F5365" w:rsidRDefault="00ED30CB" w:rsidP="00FA6665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Barna</w:t>
            </w:r>
            <w:r w:rsidR="001219E9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1219E9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0C5C97" w:rsidRPr="000C5C9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delta og bestemme selv på lengre og mere krevende turer.</w:t>
            </w:r>
            <w:r w:rsidR="00FA66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Få de</w:t>
            </w:r>
            <w:r w:rsidR="00E944B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lta og selv organisere regellek</w:t>
            </w:r>
            <w:r w:rsidR="00FA66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er og annen fysisk aktivitet og leik. Kun</w:t>
            </w:r>
            <w:r w:rsidR="00E944B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ne stå på et bein og hoppe </w:t>
            </w:r>
            <w:r w:rsidR="00FA66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opp/ned på ulike hind</w:t>
            </w:r>
            <w:r w:rsidR="00E944B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er. Balansere og åle/krype over</w:t>
            </w:r>
            <w:r w:rsidR="00FA66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/under hinder. </w:t>
            </w:r>
            <w:r w:rsidR="006B5FF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Rulle kråke. Kunne klippe etter en strek og spikke med kniv</w:t>
            </w:r>
            <w:r w:rsidR="00FA66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</w:t>
            </w:r>
            <w:r w:rsidR="006B5FF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FA66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Få ta mere</w:t>
            </w:r>
            <w:r w:rsidR="00E944B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ansvar for egen hygiene og vite mere om </w:t>
            </w:r>
            <w:r w:rsidR="00FA66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hva som er et </w:t>
            </w:r>
            <w:r w:rsidR="00FA666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sunt kosthold. Kunne benevne 20 kroppsdeler.</w:t>
            </w:r>
          </w:p>
        </w:tc>
      </w:tr>
      <w:tr w:rsidR="00B43329" w:rsidRPr="004F5365" w14:paraId="01EF72E4" w14:textId="77777777" w:rsidTr="00B40159">
        <w:tc>
          <w:tcPr>
            <w:tcW w:w="1819" w:type="dxa"/>
          </w:tcPr>
          <w:p w14:paraId="4155B92B" w14:textId="77777777" w:rsidR="002567AB" w:rsidRDefault="002567AB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375201BD" w14:textId="4C93133C" w:rsidR="00B43329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KUNST, KULTUR OG KREATIVITET</w:t>
            </w:r>
          </w:p>
          <w:p w14:paraId="601990C4" w14:textId="77777777" w:rsidR="004F5365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4FD398A0" w14:textId="77777777" w:rsidR="004F5365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  <w:tc>
          <w:tcPr>
            <w:tcW w:w="1975" w:type="dxa"/>
          </w:tcPr>
          <w:p w14:paraId="686E5FD5" w14:textId="77777777" w:rsidR="002567AB" w:rsidRDefault="002567AB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039321C6" w14:textId="10AD6E55" w:rsidR="00ED30CB" w:rsidRPr="0016459E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16459E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16459E" w:rsidRPr="0016459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Introdusere</w:t>
            </w:r>
            <w:r w:rsidR="0016459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ulike enkle sang- og rytmeleiker. Gi ungene muligheten til å delta eller bare lytte/observere. Fortelle og dramatisere enkle historier</w:t>
            </w:r>
            <w:r w:rsidR="001F7AA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og eventyr</w:t>
            </w:r>
            <w:r w:rsidR="0016459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</w:t>
            </w:r>
            <w:r w:rsidR="006B38B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Gi </w:t>
            </w:r>
            <w:r w:rsidR="0016459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muligheten til å delta litt fram mot sommerforestillinga.</w:t>
            </w:r>
          </w:p>
          <w:p w14:paraId="3E834EC5" w14:textId="4E04A7BB" w:rsidR="00B43329" w:rsidRPr="00DB2762" w:rsidRDefault="00ED30CB" w:rsidP="005C3B02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Barna</w:t>
            </w:r>
            <w:r w:rsidR="005C3B0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5C3B0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bli kjent med:</w:t>
            </w:r>
            <w:r w:rsidR="005C3B0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ulike </w:t>
            </w:r>
            <w:r w:rsidR="0016459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enkle </w:t>
            </w:r>
            <w:r w:rsidR="00E944B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maleteknikker</w:t>
            </w:r>
            <w:r w:rsidR="00395ACD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5C3B0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(som </w:t>
            </w:r>
            <w:r w:rsidR="005C3B02" w:rsidRPr="005C3B0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fingermaling</w:t>
            </w:r>
            <w:r w:rsidR="005C3B0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), ulike typer sang og musikk tilpassa aldersgruppa</w:t>
            </w:r>
            <w:r w:rsidR="0016459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 Få muligheten til å delta i sang og rytmeleiker.</w:t>
            </w:r>
          </w:p>
        </w:tc>
        <w:tc>
          <w:tcPr>
            <w:tcW w:w="2693" w:type="dxa"/>
          </w:tcPr>
          <w:p w14:paraId="010B1CD7" w14:textId="77777777" w:rsidR="002567AB" w:rsidRDefault="002567AB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4E71AAFD" w14:textId="6D5F6DFB" w:rsidR="00ED30CB" w:rsidRPr="00DB2762" w:rsidRDefault="00ED30CB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F9359E" w:rsidRPr="0016459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Introdusere</w:t>
            </w:r>
            <w:r w:rsidR="00F9359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ulike sang- og rytmeleiker. Gi ungene muligheten til å delta. Fortelle og dramatisere </w:t>
            </w:r>
            <w:r w:rsidR="006B38B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sanger, </w:t>
            </w:r>
            <w:r w:rsidR="00F9359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historier og kjente folkeeventyr.</w:t>
            </w:r>
            <w:r w:rsidR="006B38B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Gi</w:t>
            </w:r>
            <w:r w:rsidR="00F9359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muligheten til å delta aktivt fram mot sommerforestillinga.</w:t>
            </w:r>
          </w:p>
          <w:p w14:paraId="79B99A6D" w14:textId="77777777" w:rsidR="00E944BE" w:rsidRDefault="00E944BE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606644BA" w14:textId="27D31F7F" w:rsidR="00B43329" w:rsidRPr="0016459E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</w:t>
            </w:r>
            <w:r w:rsidR="0016459E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bli kjent med</w:t>
            </w: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:</w:t>
            </w:r>
            <w:r w:rsidR="0016459E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16459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ulike og enkle formings- og maleteknikker, ulike rytmeinstrumenter, sangleik-tradisjoner og enkle dramatiseringer av kjente folkeeventyr. Barna skal få erfar</w:t>
            </w:r>
            <w:r w:rsidR="00E944B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ing med å delta i prosessen fra</w:t>
            </w:r>
            <w:r w:rsidR="0016459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m mot sommerforestillinga.</w:t>
            </w:r>
          </w:p>
        </w:tc>
        <w:tc>
          <w:tcPr>
            <w:tcW w:w="2410" w:type="dxa"/>
          </w:tcPr>
          <w:p w14:paraId="0DE10AA2" w14:textId="77777777" w:rsidR="002567AB" w:rsidRDefault="002567AB" w:rsidP="006B38BC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4E677A99" w14:textId="225E11E4" w:rsidR="006B38BC" w:rsidRPr="00DB2762" w:rsidRDefault="00ED30CB" w:rsidP="006B38BC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6B38BC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6B38B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Gi ungene muligheten til å delta</w:t>
            </w:r>
            <w:r w:rsidR="00E944B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i</w:t>
            </w:r>
            <w:r w:rsidR="006B38B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ulike sang- og rytmeleiker og til å bli kjent med å få erfaringer med ulike typer formingsaktiviteter og ulikt materiell. Fortelle og dramatisere sanger, historier og kjente folkeeventyr. Gi muligheten til å delta og bidra/ medvirke aktivt fram mot sommerforestillinga.</w:t>
            </w:r>
          </w:p>
          <w:p w14:paraId="72D7100D" w14:textId="3ECDFAC5" w:rsidR="00B43329" w:rsidRPr="00F9359E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Barna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F9359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delta i dans, sangleiker og enkle dramatiseringer. Få uttrykke seg estetisk og få bruke fantasi og kreativitet i språket og annen aktivitet. Kunne bruke blyant og ulike pensler og anna redskap i formingsaktiviteter. Kunne primærfargene rød, gul og blå.</w:t>
            </w:r>
          </w:p>
        </w:tc>
        <w:tc>
          <w:tcPr>
            <w:tcW w:w="2551" w:type="dxa"/>
          </w:tcPr>
          <w:p w14:paraId="7750863F" w14:textId="77777777" w:rsidR="002567AB" w:rsidRDefault="002567AB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3F8FC613" w14:textId="0D61ADAD" w:rsidR="00ED30CB" w:rsidRDefault="00ED30CB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65435F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Få ungene med slik at de deltar i ulike sang- og rytmeleiker og får erfaringer med ulike typer formingsaktiviteter og ulikt materiell. Fortelle og dramatisere sanger, historier og kjente folkeeventyr. Inspirere ungene slik at de deltar og bidrar/ medvirke r aktivt fram mot sommerforestillinga.</w:t>
            </w:r>
          </w:p>
          <w:p w14:paraId="09AE8A6B" w14:textId="3AE80E28" w:rsidR="00B43329" w:rsidRPr="004F5365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6B38B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delta i dans, sangl</w:t>
            </w:r>
            <w:r w:rsidR="0065435F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eiker og enkle dramatiseringer og rollespill. </w:t>
            </w:r>
            <w:r w:rsidR="006B38B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Få uttrykke seg estetisk og få bruke fantasi og kreativitet </w:t>
            </w:r>
            <w:r w:rsidR="006B5FF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i språket</w:t>
            </w:r>
            <w:r w:rsidR="00772DF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, i dramatisering av eventyr</w:t>
            </w:r>
            <w:r w:rsidR="006B5FF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og annen aktivitet. Få</w:t>
            </w:r>
            <w:r w:rsidR="006B38B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velge egne uttrykksmåter! Kunne bruke blyant og ulike pensler og anna redskap i formingsaktiviteter. Kunne primærfargene rød, gul og blå samt svart og hvit.</w:t>
            </w:r>
          </w:p>
        </w:tc>
        <w:tc>
          <w:tcPr>
            <w:tcW w:w="2696" w:type="dxa"/>
          </w:tcPr>
          <w:p w14:paraId="5FF5704B" w14:textId="77777777" w:rsidR="002567AB" w:rsidRDefault="002567AB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0800D13D" w14:textId="673B1083" w:rsidR="00ED30CB" w:rsidRDefault="00ED30CB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65435F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Få ungene med slik at de deltar i ulike sang- og rytmeleiker og får erfaringer med ulike typer formingsaktiviteter og ulikt materiell. Fortelle og dramatisere sanger, historier og kjente folkeeventyr. Inspirere ungene slik at de deltar og bidrar/ medvirke r aktivt fram mot sommerforestillinga.</w:t>
            </w:r>
          </w:p>
          <w:p w14:paraId="2267C4A3" w14:textId="770CA377" w:rsidR="00B43329" w:rsidRPr="004F5365" w:rsidRDefault="00ED30CB" w:rsidP="0065435F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65435F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delta i dans, sangleiker og dramatiseringer/</w:t>
            </w:r>
            <w:r w:rsidR="007979E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65435F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rollespill, -samt beherske både voksenstyrt og egenstyrt sådan. Få uttrykke seg estetisk og få bruke fantasi og kreativitet i språket</w:t>
            </w:r>
            <w:r w:rsidR="00772DF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+ i dramatisering av eventyr,</w:t>
            </w:r>
            <w:r w:rsidR="0065435F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og annen aktivitet. Få velge egne uttrykksmåter og få bli kjent med flere formingsteknikker! Kunne bruke blyant og ulike pensler og anna redskap i formingsaktiviteter. Kunne sekundærfargene samt rosa og brun.</w:t>
            </w:r>
          </w:p>
        </w:tc>
      </w:tr>
      <w:tr w:rsidR="00B43329" w:rsidRPr="004F5365" w14:paraId="6B8F3A41" w14:textId="77777777" w:rsidTr="00B40159">
        <w:tc>
          <w:tcPr>
            <w:tcW w:w="1819" w:type="dxa"/>
          </w:tcPr>
          <w:p w14:paraId="5A1747DA" w14:textId="77777777" w:rsidR="00B43329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NATUR, MILJØ OG TEKNIKK</w:t>
            </w:r>
          </w:p>
          <w:p w14:paraId="4A2C6AC9" w14:textId="77777777" w:rsidR="004F5365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250983C7" w14:textId="77777777" w:rsidR="004F5365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  <w:tc>
          <w:tcPr>
            <w:tcW w:w="1975" w:type="dxa"/>
          </w:tcPr>
          <w:p w14:paraId="79112C33" w14:textId="77777777" w:rsidR="00ED30CB" w:rsidRPr="003920DC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3920DC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3920D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Introdusere og inspirere!</w:t>
            </w:r>
          </w:p>
          <w:p w14:paraId="22D9A899" w14:textId="79BD7429" w:rsidR="00B43329" w:rsidRPr="00DB2762" w:rsidRDefault="00ED30CB" w:rsidP="000E2B84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L</w:t>
            </w:r>
            <w:r w:rsidR="000E2B84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ære om husdyra våre, -hva de heter og hva de sier</w:t>
            </w:r>
            <w:r w:rsidR="000E2B84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. </w:t>
            </w:r>
            <w:r w:rsidR="00EA1547" w:rsidRPr="00EA154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Bli kjent med dyra i Kårstua.</w:t>
            </w:r>
            <w:r w:rsidR="00EA154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Få bygge enkelt med </w:t>
            </w:r>
            <w:proofErr w:type="spellStart"/>
            <w:r w:rsidR="00EA154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f.eks</w:t>
            </w:r>
            <w:proofErr w:type="spellEnd"/>
            <w:r w:rsidR="00EA154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duplo-</w:t>
            </w:r>
            <w:proofErr w:type="spellStart"/>
            <w:r w:rsidR="00EA154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lego</w:t>
            </w:r>
            <w:proofErr w:type="spellEnd"/>
            <w:r w:rsidR="00EA154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og magnetisk konstruksjonsleik.</w:t>
            </w:r>
          </w:p>
        </w:tc>
        <w:tc>
          <w:tcPr>
            <w:tcW w:w="2693" w:type="dxa"/>
          </w:tcPr>
          <w:p w14:paraId="1325CA07" w14:textId="77777777" w:rsidR="00ED30CB" w:rsidRPr="003920DC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De voksne skal:</w:t>
            </w:r>
            <w:r w:rsidR="003920DC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3920D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Introdusere og inspirere!</w:t>
            </w:r>
          </w:p>
          <w:p w14:paraId="2BC43D38" w14:textId="135585B8" w:rsidR="00B43329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Barna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proofErr w:type="gramStart"/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EA154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møte</w:t>
            </w:r>
            <w:proofErr w:type="gramEnd"/>
            <w:r w:rsidR="00EA154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naturen og kjenne på hva den har å by på av vær &amp; vind, planter og ulike naturområder med ulikt terreng. Møte de ulike årstider. Kunne navnet på våre vanligste husdyr, samt dyra i Kårstua. Lære seg å stelle godt med dyra våre i bhg. </w:t>
            </w:r>
            <w:r w:rsidR="00EA154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Få leke konstruksjonsleik som tog</w:t>
            </w:r>
            <w:r w:rsidR="006B5FF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-</w:t>
            </w:r>
            <w:r w:rsidR="00EA154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bane, </w:t>
            </w:r>
            <w:proofErr w:type="spellStart"/>
            <w:r w:rsidR="00EA154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lego</w:t>
            </w:r>
            <w:proofErr w:type="spellEnd"/>
            <w:r w:rsidR="00EA154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og puslespill.</w:t>
            </w:r>
          </w:p>
          <w:p w14:paraId="226D5C8C" w14:textId="77777777" w:rsidR="00B744D8" w:rsidRPr="00EA1547" w:rsidRDefault="006B5FF1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Få møte IKT gjennom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enkl</w:t>
            </w: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e oppgaver og snutter på nettbrettet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</w:t>
            </w:r>
          </w:p>
        </w:tc>
        <w:tc>
          <w:tcPr>
            <w:tcW w:w="2410" w:type="dxa"/>
          </w:tcPr>
          <w:p w14:paraId="58841A1C" w14:textId="77777777" w:rsidR="00ED30CB" w:rsidRPr="003920DC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De voksne skal:</w:t>
            </w:r>
            <w:r w:rsidR="003920DC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3920D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Introdusere og inspirere!</w:t>
            </w:r>
          </w:p>
          <w:p w14:paraId="5EEA874D" w14:textId="712E09C5" w:rsidR="008C3744" w:rsidRPr="004F5365" w:rsidRDefault="00ED30CB" w:rsidP="00F059CA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Barna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F059C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møte naturen og nærmiljøet. Bli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kjent </w:t>
            </w:r>
            <w:r w:rsidR="00F059C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med hva den har å by på av vær &amp; vind, planter og våre ulike naturområder /turmål med ulikt terreng. Møte de ulike årstider. Kunne navnet på våre vanligste dyr i skogen. </w:t>
            </w:r>
            <w:r w:rsidR="001A02F0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 xml:space="preserve">Lære om spor og </w:t>
            </w:r>
            <w:proofErr w:type="spellStart"/>
            <w:r w:rsidR="001A02F0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sportegn</w:t>
            </w:r>
            <w:proofErr w:type="spellEnd"/>
            <w:r w:rsidR="001A02F0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. </w:t>
            </w:r>
            <w:r w:rsidR="00F059C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Så frø og følge fram til spiring og innhøsting.  Lære seg å stelle godt med dyra våre i bhg. Få leke 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med </w:t>
            </w:r>
            <w:r w:rsidR="00F059C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mere avansert konstruksjonsleik.</w:t>
            </w:r>
            <w:r w:rsidR="006B5FF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Få møte IKT </w:t>
            </w:r>
            <w:proofErr w:type="spellStart"/>
            <w:r w:rsidR="006B5FF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gj</w:t>
            </w:r>
            <w:proofErr w:type="spellEnd"/>
            <w:r w:rsidR="006B5FF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enkle</w:t>
            </w:r>
            <w:r w:rsidR="006B5FF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oppgaver og snutter fra nettbrettet.</w:t>
            </w:r>
          </w:p>
        </w:tc>
        <w:tc>
          <w:tcPr>
            <w:tcW w:w="2551" w:type="dxa"/>
          </w:tcPr>
          <w:p w14:paraId="66557AB9" w14:textId="77777777" w:rsidR="00ED30CB" w:rsidRPr="003920DC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De voksne skal:</w:t>
            </w:r>
            <w:r w:rsidR="003920DC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3920D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Introdusere og inspirere!</w:t>
            </w:r>
          </w:p>
          <w:p w14:paraId="7851FEAB" w14:textId="1FDCD2E6" w:rsidR="00B43329" w:rsidRPr="004F5365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Barna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F059CA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1A02F0" w:rsidRPr="001A02F0">
              <w:rPr>
                <w:rFonts w:ascii="Comic Sans MS" w:eastAsiaTheme="minorEastAsia" w:hAnsi="Comic Sans MS"/>
                <w:bCs/>
                <w:color w:val="000000" w:themeColor="text1"/>
                <w:kern w:val="24"/>
                <w:sz w:val="16"/>
                <w:szCs w:val="16"/>
                <w:lang w:eastAsia="nb-NO"/>
              </w:rPr>
              <w:t>I tillegg f</w:t>
            </w:r>
            <w:r w:rsidR="00E944BE" w:rsidRPr="001A02F0">
              <w:rPr>
                <w:rFonts w:ascii="Comic Sans MS" w:eastAsiaTheme="minorEastAsia" w:hAnsi="Comic Sans MS"/>
                <w:bCs/>
                <w:color w:val="000000" w:themeColor="text1"/>
                <w:kern w:val="24"/>
                <w:sz w:val="16"/>
                <w:szCs w:val="16"/>
                <w:lang w:eastAsia="nb-NO"/>
              </w:rPr>
              <w:t>å</w:t>
            </w:r>
            <w:r w:rsidR="00E944B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undre seg og</w:t>
            </w:r>
            <w:r w:rsidR="00F059CA" w:rsidRPr="00F059C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eksperimenter med elementene</w:t>
            </w:r>
            <w:r w:rsidR="00F059C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jord, luft, ild og vatn. 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Lære seg navnet på de fire ulike årstidene. </w:t>
            </w:r>
            <w:r w:rsidR="001A02F0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Lære om spor og </w:t>
            </w:r>
            <w:proofErr w:type="spellStart"/>
            <w:r w:rsidR="001A02F0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sportegn</w:t>
            </w:r>
            <w:proofErr w:type="spellEnd"/>
            <w:r w:rsidR="001A02F0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. </w:t>
            </w:r>
            <w:r w:rsidR="00F059C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Få mere kjennskap til 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søppelsortering.   </w:t>
            </w:r>
            <w:r w:rsidR="00F059C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Lære seg å ta mere ansvar for 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 xml:space="preserve">dyra våre i bhg. Få utforske mere avansert konstruksjonsleik. Få møte IKT </w:t>
            </w:r>
            <w:proofErr w:type="spellStart"/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gj</w:t>
            </w:r>
            <w:proofErr w:type="spellEnd"/>
            <w:r w:rsidR="006B5FF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 oppgaver og snutter fra nettbrettet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</w:t>
            </w:r>
            <w:r w:rsidR="00E944B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Medvirke litt selv. </w:t>
            </w:r>
          </w:p>
        </w:tc>
        <w:tc>
          <w:tcPr>
            <w:tcW w:w="2696" w:type="dxa"/>
          </w:tcPr>
          <w:p w14:paraId="7CA3E2CC" w14:textId="77777777" w:rsidR="00ED30CB" w:rsidRPr="003920DC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De voksne skal:</w:t>
            </w:r>
            <w:r w:rsidR="003920DC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3920D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Introdusere og inspirere!</w:t>
            </w:r>
          </w:p>
          <w:p w14:paraId="3640B5E7" w14:textId="0683D8DC" w:rsidR="00B43329" w:rsidRPr="004F5365" w:rsidRDefault="00ED30CB" w:rsidP="00B744D8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41525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B744D8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Få undre seg og </w:t>
            </w:r>
            <w:r w:rsidR="00B744D8" w:rsidRPr="00F059C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eksperimenter 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mere </w:t>
            </w:r>
            <w:r w:rsidR="00B744D8" w:rsidRPr="00F059C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med elementene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jord, luft, ild og vatn. Lære seg særegenhetene på de fire ulike årstidene. Lære seg å ta </w:t>
            </w:r>
            <w:r w:rsidR="00E944B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godt vare på naturen. 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(Varsom ferdsel og miljølære) Lære mere om søppelsortering.</w:t>
            </w:r>
            <w:r w:rsidR="003920D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3920D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 xml:space="preserve">Kunne navna på skogens og fjellets mest vanlige dyr. </w:t>
            </w:r>
            <w:r w:rsidR="001A02F0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Lære mere om spor og </w:t>
            </w:r>
            <w:proofErr w:type="spellStart"/>
            <w:r w:rsidR="001A02F0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sportegn</w:t>
            </w:r>
            <w:proofErr w:type="spellEnd"/>
            <w:r w:rsidR="001A02F0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Få kunnskaper om IKT </w:t>
            </w:r>
            <w:proofErr w:type="spellStart"/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gj</w:t>
            </w:r>
            <w:proofErr w:type="spellEnd"/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 oppgave</w:t>
            </w:r>
            <w:r w:rsidR="006B5FF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r og som oppslagsverk fra nettbrettet</w:t>
            </w:r>
            <w:r w:rsidR="00B744D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. -Medvirke mere selv. </w:t>
            </w:r>
          </w:p>
        </w:tc>
      </w:tr>
      <w:tr w:rsidR="00B43329" w:rsidRPr="004F5365" w14:paraId="46A91ADA" w14:textId="77777777" w:rsidTr="00B40159">
        <w:tc>
          <w:tcPr>
            <w:tcW w:w="1819" w:type="dxa"/>
          </w:tcPr>
          <w:p w14:paraId="70BAB98F" w14:textId="77777777" w:rsidR="00D3719D" w:rsidRDefault="00D3719D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466D9D28" w14:textId="77777777" w:rsidR="00B43329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ETIKK, RELIGION OG FILOSOFI</w:t>
            </w:r>
          </w:p>
          <w:p w14:paraId="7632EB42" w14:textId="77777777" w:rsidR="004F5365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1A783A1D" w14:textId="77777777" w:rsidR="004F5365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  <w:tc>
          <w:tcPr>
            <w:tcW w:w="1975" w:type="dxa"/>
          </w:tcPr>
          <w:p w14:paraId="115A3D2F" w14:textId="77777777" w:rsidR="00D3719D" w:rsidRDefault="00D3719D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4DE9F4F6" w14:textId="77777777" w:rsidR="00ED30CB" w:rsidRPr="005D5AF8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5D5AF8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5D5AF8" w:rsidRPr="005D5A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Legge til rette fo</w:t>
            </w:r>
            <w:r w:rsidR="005D5A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r at ungene</w:t>
            </w:r>
            <w:r w:rsidR="005D5AF8" w:rsidRPr="00E445E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5D5A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får </w:t>
            </w:r>
            <w:r w:rsidR="005D5AF8" w:rsidRPr="00E445E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oppleve forskjellen </w:t>
            </w:r>
            <w:r w:rsidR="005D5A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på riktig og galt. –Påpeke dette. La ungene få anledning og rom til å observere å undre seg og presentere sanger knyttet til de ulike høytidene.  </w:t>
            </w:r>
          </w:p>
          <w:p w14:paraId="236766BF" w14:textId="6E1D5415" w:rsidR="00B43329" w:rsidRPr="00DB2762" w:rsidRDefault="00ED30CB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proofErr w:type="spellStart"/>
            <w:proofErr w:type="gramStart"/>
            <w:r w:rsidR="001B7CBB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E445EB" w:rsidRPr="00E445E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oppleve</w:t>
            </w:r>
            <w:proofErr w:type="spellEnd"/>
            <w:proofErr w:type="gramEnd"/>
            <w:r w:rsidR="00E445EB" w:rsidRPr="00E445E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forskjellen </w:t>
            </w:r>
            <w:r w:rsidR="00E445E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på riktig og galt. Få an</w:t>
            </w:r>
            <w:r w:rsidR="006B5FF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ledning og rom til å observere og</w:t>
            </w:r>
            <w:r w:rsidR="00E445E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undre seg. Få høre sanger knyttet til de ulke høytidene.</w:t>
            </w:r>
            <w:r w:rsidR="00C71C4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2693" w:type="dxa"/>
          </w:tcPr>
          <w:p w14:paraId="50DD7E02" w14:textId="77777777" w:rsidR="00D3719D" w:rsidRDefault="00D3719D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5C37FDA6" w14:textId="77777777" w:rsidR="00B40159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5D5AF8" w:rsidRPr="00E445E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5D5A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Hj</w:t>
            </w:r>
            <w:r w:rsidR="005D5AF8" w:rsidRPr="00E445E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elp</w:t>
            </w:r>
            <w:r w:rsidR="005D5A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e ungene med</w:t>
            </w:r>
            <w:r w:rsidR="005D5AF8" w:rsidRPr="00E445E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å løse konfli</w:t>
            </w:r>
            <w:r w:rsidR="005D5A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kter. Oppfordre ungene til å hjelpe og se hverandre. Legge opp til turtaking. Gi ungene muligheten til å samtale med andre unger og med de voksne om opplevelser, tanker og følelser. </w:t>
            </w:r>
          </w:p>
          <w:p w14:paraId="6B0AAADC" w14:textId="77777777" w:rsidR="00ED30CB" w:rsidRPr="00DB2762" w:rsidRDefault="005D5AF8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Lære ungene sanger og lese bøker/historier relatert til de ulike høytidene.</w:t>
            </w:r>
          </w:p>
          <w:p w14:paraId="1349A6CC" w14:textId="49E31034" w:rsidR="00B43329" w:rsidRPr="00DB2762" w:rsidRDefault="00ED30CB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proofErr w:type="spellStart"/>
            <w:proofErr w:type="gramStart"/>
            <w:r w:rsidR="001B7CBB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E445EB" w:rsidRPr="00E445E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hjelp</w:t>
            </w:r>
            <w:proofErr w:type="spellEnd"/>
            <w:proofErr w:type="gramEnd"/>
            <w:r w:rsidR="00E445E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E445EB" w:rsidRPr="00E445E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til å løse konflikter og lære seg å ta hensyn til</w:t>
            </w:r>
            <w:r w:rsidR="00E445E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hverandre. Oppfordres til å hjelpe og se hverandre. Øve seg på å vente på tur. Få muligheten til å samtale med andre unger og med de voksne om opplevelser, tanker og følelser.</w:t>
            </w:r>
            <w:r w:rsidR="00C71C4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Få lære sanger å høre bøker/historier relatert til de ulike høytidene.</w:t>
            </w:r>
          </w:p>
        </w:tc>
        <w:tc>
          <w:tcPr>
            <w:tcW w:w="2410" w:type="dxa"/>
          </w:tcPr>
          <w:p w14:paraId="0B9090BE" w14:textId="77777777" w:rsidR="00D3719D" w:rsidRDefault="00D3719D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440D7814" w14:textId="77777777" w:rsidR="00ED30CB" w:rsidRDefault="00ED30CB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5D5AF8" w:rsidRPr="00F112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5D5A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Lære ungene mer om forskjellen på rett og galt ved å påpeke hverdagssituasjoner.</w:t>
            </w:r>
            <w:r w:rsidR="005D5AF8" w:rsidRPr="00F112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L</w:t>
            </w:r>
            <w:r w:rsidR="005D5A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ære ungene å l</w:t>
            </w:r>
            <w:r w:rsidR="005D5AF8" w:rsidRPr="00F112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øse enkle konflikter ved hjelp av en voksen.</w:t>
            </w:r>
            <w:r w:rsidR="005D5A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–Vær i nærheten! Veilede! Lære ungene om høytidene jul og påske OG om andre kulturer og skikker. Gi dem muligheten til å samtale med andre unger og med de voksne om opplevelser, tanker og følelser. </w:t>
            </w:r>
          </w:p>
          <w:p w14:paraId="53C473CD" w14:textId="0274048A" w:rsidR="00B43329" w:rsidRPr="004F5365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proofErr w:type="spellStart"/>
            <w:proofErr w:type="gramStart"/>
            <w:r w:rsidR="001B7CBB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C71C42" w:rsidRPr="00F112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Vi</w:t>
            </w:r>
            <w:r w:rsidR="00F112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te</w:t>
            </w:r>
            <w:proofErr w:type="spellEnd"/>
            <w:proofErr w:type="gramEnd"/>
            <w:r w:rsidR="00F112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mer om forskjellen på rett og galt.</w:t>
            </w:r>
            <w:r w:rsidR="00C71C42" w:rsidRPr="00F112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Løse enkle konflikter ved hjelp av en voksen.</w:t>
            </w:r>
            <w:r w:rsidR="00F112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Være med å lære om og markere høytidene jul og påske. Lære om andre kulturer og skikker. Få muligheten til å samtale med andre unger og med de voksne om opplevelser, tanker og følelser. </w:t>
            </w:r>
          </w:p>
        </w:tc>
        <w:tc>
          <w:tcPr>
            <w:tcW w:w="2551" w:type="dxa"/>
          </w:tcPr>
          <w:p w14:paraId="329B65D3" w14:textId="77777777" w:rsidR="00D3719D" w:rsidRDefault="00D3719D" w:rsidP="00B941FE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0E9E2E24" w14:textId="77777777" w:rsidR="00B941FE" w:rsidRDefault="00ED30CB" w:rsidP="00B941FE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5D5AF8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5D5A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Gi ungene valgmuligheter. Og lære</w:t>
            </w:r>
            <w:r w:rsidR="00B941F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dem å forhandle i konflikter. Lære ungene om høytidene jul og påske OG om andre kulturer og skikker. Gi dem muligheten til å samtale med andre unger og med de voksne om opplevelser, tanker og følelser. </w:t>
            </w:r>
          </w:p>
          <w:p w14:paraId="655CD06D" w14:textId="1235E17F" w:rsidR="00B43329" w:rsidRPr="00F112F8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proofErr w:type="spellStart"/>
            <w:proofErr w:type="gramStart"/>
            <w:r w:rsidR="001B7CBB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F112F8" w:rsidRPr="00F112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Vi</w:t>
            </w:r>
            <w:r w:rsidR="00F112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te</w:t>
            </w:r>
            <w:proofErr w:type="spellEnd"/>
            <w:proofErr w:type="gramEnd"/>
            <w:r w:rsidR="00F112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forskjellen på rett og galt og øve seg på å kunne handle og ta valg deretter. Øve seg på å løse enkle konflikter uten hjelp</w:t>
            </w:r>
            <w:r w:rsidR="00F112F8" w:rsidRPr="00F112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av en voksen.</w:t>
            </w:r>
            <w:r w:rsidR="00F112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Være med å lære om og markere høytidene jul og påske. Lære om andre kulturer og skikker. Få muligheten til å samtale med andre unger og med de voksne om opplevelser, tanker og følelser. </w:t>
            </w:r>
          </w:p>
        </w:tc>
        <w:tc>
          <w:tcPr>
            <w:tcW w:w="2696" w:type="dxa"/>
          </w:tcPr>
          <w:p w14:paraId="34B4CC07" w14:textId="77777777" w:rsidR="00D3719D" w:rsidRDefault="00D3719D" w:rsidP="00B941FE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1703E7A3" w14:textId="77777777" w:rsidR="00B941FE" w:rsidRDefault="00ED30CB" w:rsidP="00B941FE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B941FE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B941FE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Anerkjenne ungenes valg og støtte dem etter under og etter konfliktene. Lære ungene om høytidene jul og påske OG om andre kulturer og skikker. Gi dem muligheten til å samtale med andre unger og med de voksne om opplevelser, tanker og følelser. </w:t>
            </w:r>
          </w:p>
          <w:p w14:paraId="0BDA0972" w14:textId="2428DE07" w:rsidR="00B43329" w:rsidRPr="004F5365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1B7CBB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441E87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441E87" w:rsidRPr="00441E8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Ku</w:t>
            </w:r>
            <w:r w:rsidR="00441E8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nne ta egne valg. Få rom og tid til å undre seg over filosofiske og religiøse spørsmål. </w:t>
            </w:r>
            <w:r w:rsidR="005D5A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Kunne formidle hoved-ess</w:t>
            </w:r>
            <w:r w:rsidR="00441E8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ensen i julebudskapet. Få oppleve </w:t>
            </w:r>
            <w:proofErr w:type="gramStart"/>
            <w:r w:rsidR="00441E8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og </w:t>
            </w:r>
            <w:r w:rsidR="005D5A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få</w:t>
            </w:r>
            <w:proofErr w:type="gramEnd"/>
            <w:r w:rsidR="005D5A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441E8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mulighet til å undre seg over innholdet i påskefortellinga.</w:t>
            </w:r>
            <w:r w:rsidR="005D5AF8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</w:p>
        </w:tc>
      </w:tr>
      <w:tr w:rsidR="00B43329" w:rsidRPr="004F5365" w14:paraId="411CADC4" w14:textId="77777777" w:rsidTr="00B40159">
        <w:tc>
          <w:tcPr>
            <w:tcW w:w="1819" w:type="dxa"/>
          </w:tcPr>
          <w:p w14:paraId="6077FF20" w14:textId="77777777" w:rsidR="00B43329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lastRenderedPageBreak/>
              <w:t>NÆRMILJØ OG SAMFUNN</w:t>
            </w:r>
          </w:p>
          <w:p w14:paraId="768357F9" w14:textId="77777777" w:rsidR="004F5365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27D2D422" w14:textId="77777777" w:rsidR="004F5365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5E20ECC0" w14:textId="77777777" w:rsidR="004F5365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  <w:tc>
          <w:tcPr>
            <w:tcW w:w="1975" w:type="dxa"/>
          </w:tcPr>
          <w:p w14:paraId="302757C5" w14:textId="77777777" w:rsidR="00ED30CB" w:rsidRPr="00DB2762" w:rsidRDefault="00ED30CB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BA6DC6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BA6DC6" w:rsidRP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Gi ungen</w:t>
            </w:r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e trygghet ved å være i umiddelbar nærhet</w:t>
            </w:r>
            <w:r w:rsidR="00BA6DC6" w:rsidRP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!</w:t>
            </w:r>
            <w:r w:rsidR="00BA6DC6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 </w:t>
            </w:r>
          </w:p>
          <w:p w14:paraId="705EE81F" w14:textId="755E80E2" w:rsidR="00B43329" w:rsidRPr="0065435F" w:rsidRDefault="0065435F" w:rsidP="00BA6DC6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A010BB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Bli trygg på alle ungene og de voksne i Kårstua. F</w:t>
            </w: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å bli kjent med barnehagens områder, -både ute og inne</w:t>
            </w:r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. </w:t>
            </w:r>
          </w:p>
        </w:tc>
        <w:tc>
          <w:tcPr>
            <w:tcW w:w="2693" w:type="dxa"/>
          </w:tcPr>
          <w:p w14:paraId="03FBD903" w14:textId="77777777" w:rsidR="00ED30CB" w:rsidRPr="00BA6DC6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BA6DC6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T</w:t>
            </w:r>
            <w:r w:rsidR="00BA6DC6" w:rsidRP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a med ungene på turer og oppdagelsesferder i nærmiljøet!</w:t>
            </w:r>
          </w:p>
          <w:p w14:paraId="6FC1035B" w14:textId="4756A001" w:rsidR="00B43329" w:rsidRPr="00DB2762" w:rsidRDefault="00ED30CB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A010BB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BA6DC6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BA6DC6" w:rsidRP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Få bli kjent med barnehagens nærmiljø ved å gå </w:t>
            </w:r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små </w:t>
            </w:r>
            <w:r w:rsidR="00BA6DC6" w:rsidRP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turer.</w:t>
            </w:r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Få knytte nærmere relasjoner/vennskap til de andre ungene.</w:t>
            </w:r>
          </w:p>
        </w:tc>
        <w:tc>
          <w:tcPr>
            <w:tcW w:w="2410" w:type="dxa"/>
          </w:tcPr>
          <w:p w14:paraId="5AAAADE5" w14:textId="77777777" w:rsidR="00ED30CB" w:rsidRPr="007C2A36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7C2A36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7C2A3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T</w:t>
            </w:r>
            <w:r w:rsidR="007C2A36" w:rsidRP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a med ungene på turer og oppdagelsesferder i nærmiljøet!</w:t>
            </w:r>
          </w:p>
          <w:p w14:paraId="60DE2380" w14:textId="2018E1A2" w:rsidR="009270DA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A010BB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muligheten til å bli bedre kjent i nærmiljøet, og skal </w:t>
            </w:r>
            <w:proofErr w:type="spellStart"/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få</w:t>
            </w:r>
            <w:proofErr w:type="spellEnd"/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turer til Naturleikeplassen, </w:t>
            </w:r>
            <w:proofErr w:type="spellStart"/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Brennmålan</w:t>
            </w:r>
            <w:proofErr w:type="spellEnd"/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, Trollskogen og </w:t>
            </w:r>
            <w:proofErr w:type="spellStart"/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Reinniælva</w:t>
            </w:r>
            <w:proofErr w:type="spellEnd"/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. </w:t>
            </w:r>
            <w:r w:rsidR="009270D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Ellers bussturer rundt i Skogn-</w:t>
            </w:r>
            <w:proofErr w:type="spellStart"/>
            <w:r w:rsidR="009270D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bøgda</w:t>
            </w:r>
            <w:proofErr w:type="spellEnd"/>
            <w:r w:rsidR="009270D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</w:t>
            </w:r>
          </w:p>
          <w:p w14:paraId="4504C243" w14:textId="77777777" w:rsidR="00B43329" w:rsidRPr="00BA6DC6" w:rsidRDefault="007C2A36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Skal også få medvirke til ulike turmål!</w:t>
            </w:r>
          </w:p>
        </w:tc>
        <w:tc>
          <w:tcPr>
            <w:tcW w:w="2551" w:type="dxa"/>
          </w:tcPr>
          <w:p w14:paraId="629D593B" w14:textId="77777777" w:rsidR="00950D91" w:rsidRPr="007C2A36" w:rsidRDefault="00ED30CB" w:rsidP="00950D91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950D9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T</w:t>
            </w:r>
            <w:r w:rsidR="00950D91" w:rsidRP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a med ungene på </w:t>
            </w:r>
            <w:r w:rsidR="00950D9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lengre </w:t>
            </w:r>
            <w:r w:rsidR="00950D91" w:rsidRP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turer og</w:t>
            </w:r>
            <w:r w:rsidR="006B178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oppdagelsesferder i nærmiljøet.</w:t>
            </w:r>
            <w:r w:rsidR="00950D9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Samt utvide horisonten!</w:t>
            </w:r>
            <w:r w:rsidR="00B74A1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Gi ungene medvirkning i turvalg!</w:t>
            </w:r>
          </w:p>
          <w:p w14:paraId="497524EB" w14:textId="74AC25A7" w:rsidR="00B43329" w:rsidRPr="004F5365" w:rsidRDefault="00ED30CB" w:rsidP="00BA6DC6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A010BB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få muligheten til å bli bedre kjent i nærmiljøet, skal vite hvor Naturleikeplassen, </w:t>
            </w:r>
            <w:proofErr w:type="spellStart"/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Brennmålan</w:t>
            </w:r>
            <w:proofErr w:type="spellEnd"/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, Trollskogen og </w:t>
            </w:r>
            <w:proofErr w:type="spellStart"/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Reinniælva</w:t>
            </w:r>
            <w:proofErr w:type="spellEnd"/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er.</w:t>
            </w:r>
            <w:r w:rsidR="007C2A3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B40159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Ellers bussturer rundt i Skogn-</w:t>
            </w:r>
            <w:proofErr w:type="spellStart"/>
            <w:r w:rsidR="00B40159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bøgda</w:t>
            </w:r>
            <w:proofErr w:type="spellEnd"/>
            <w:r w:rsidR="00B40159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</w:t>
            </w:r>
            <w:r w:rsidR="00DF5E54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7C2A3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Skal også få medvirke til ulike turmål!</w:t>
            </w:r>
          </w:p>
        </w:tc>
        <w:tc>
          <w:tcPr>
            <w:tcW w:w="2696" w:type="dxa"/>
          </w:tcPr>
          <w:p w14:paraId="2E162835" w14:textId="77777777" w:rsidR="00950D91" w:rsidRPr="007C2A36" w:rsidRDefault="00ED30CB" w:rsidP="00950D91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950D9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T</w:t>
            </w:r>
            <w:r w:rsidR="00950D91" w:rsidRP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a med ungene på </w:t>
            </w:r>
            <w:r w:rsidR="00B74A1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lengre </w:t>
            </w:r>
            <w:r w:rsidR="00950D91" w:rsidRP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turer og oppdagelsesferder </w:t>
            </w:r>
            <w:r w:rsidR="00B74A1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i nærmiljøet og </w:t>
            </w:r>
            <w:r w:rsidR="00950D9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utvide horisonten!</w:t>
            </w:r>
            <w:r w:rsidR="00B74A1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Gi ungene medvirkning i turvalg!</w:t>
            </w:r>
          </w:p>
          <w:p w14:paraId="2311551E" w14:textId="034BC59A" w:rsidR="00B43329" w:rsidRDefault="00ED30CB" w:rsidP="00BA6DC6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A010BB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 w:rsidR="00BA6DC6" w:rsidRP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muligheten til å gå lengre t</w:t>
            </w:r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urer i nærmiljøet, -også til turmål som: </w:t>
            </w:r>
            <w:r w:rsidR="0041628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S</w:t>
            </w:r>
            <w:r w:rsidR="00B74A1C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kolen</w:t>
            </w:r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og Gapahuken Stilla</w:t>
            </w:r>
            <w:r w:rsidR="007C2A3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. </w:t>
            </w:r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proofErr w:type="gramStart"/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-“</w:t>
            </w:r>
            <w:proofErr w:type="gramEnd"/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Far etter folk” og </w:t>
            </w:r>
            <w:proofErr w:type="spellStart"/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Bukkhauge</w:t>
            </w:r>
            <w:r w:rsidR="007C2A3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n</w:t>
            </w:r>
            <w:proofErr w:type="spellEnd"/>
            <w:r w:rsidR="007C2A3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n</w:t>
            </w:r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åes m/</w:t>
            </w:r>
            <w:r w:rsidR="00B40159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minibussen</w:t>
            </w:r>
            <w:r w:rsidR="00BA6DC6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</w:t>
            </w:r>
            <w:r w:rsidR="00B40159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Ellers bussturer rundt i Skogn-</w:t>
            </w:r>
            <w:proofErr w:type="spellStart"/>
            <w:r w:rsidR="00B40159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bøgda</w:t>
            </w:r>
            <w:proofErr w:type="spellEnd"/>
            <w:r w:rsidR="00B40159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</w:t>
            </w:r>
          </w:p>
          <w:p w14:paraId="6AFB2DE6" w14:textId="77777777" w:rsidR="007C2A36" w:rsidRPr="004F5365" w:rsidRDefault="007C2A36" w:rsidP="00BA6DC6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Skal også få medvirke til ulike turmål!</w:t>
            </w:r>
          </w:p>
        </w:tc>
      </w:tr>
      <w:tr w:rsidR="00B43329" w:rsidRPr="004F5365" w14:paraId="4B5E27CE" w14:textId="77777777" w:rsidTr="00B40159">
        <w:tc>
          <w:tcPr>
            <w:tcW w:w="1819" w:type="dxa"/>
          </w:tcPr>
          <w:p w14:paraId="0443108C" w14:textId="77777777" w:rsidR="00B43329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ANTALL, ROM OG FORM</w:t>
            </w:r>
          </w:p>
          <w:p w14:paraId="1BDE8442" w14:textId="77777777" w:rsidR="004F5365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428490B3" w14:textId="77777777" w:rsidR="004F5365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  <w:p w14:paraId="72AFE9C2" w14:textId="77777777" w:rsidR="004F5365" w:rsidRPr="00DB2762" w:rsidRDefault="004F5365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  <w:tc>
          <w:tcPr>
            <w:tcW w:w="1975" w:type="dxa"/>
          </w:tcPr>
          <w:p w14:paraId="61A7A34C" w14:textId="77777777" w:rsidR="00B43329" w:rsidRPr="00DB2762" w:rsidRDefault="00ED30CB" w:rsidP="00B43329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302C07"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302C07" w:rsidRP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Bruke kroppen, stemmen og ansiktsmimikk i telleregler, rytmeleik og samspill.</w:t>
            </w:r>
          </w:p>
          <w:p w14:paraId="77308322" w14:textId="431710E1" w:rsidR="00ED30CB" w:rsidRPr="00DB2762" w:rsidRDefault="00ED30CB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85A5A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2E4E4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</w:t>
            </w:r>
            <w:r w:rsidRP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:</w:t>
            </w:r>
            <w:r w:rsidR="00302C07" w:rsidRP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Få utforske former og mønster gjennom </w:t>
            </w:r>
            <w:proofErr w:type="spellStart"/>
            <w:r w:rsidR="00302C07" w:rsidRP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f.eks</w:t>
            </w:r>
            <w:proofErr w:type="spellEnd"/>
            <w:r w:rsidR="00302C07" w:rsidRP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puslespill og puttekasse. Bli kjent med telleremsa fra 1-3.</w:t>
            </w:r>
          </w:p>
        </w:tc>
        <w:tc>
          <w:tcPr>
            <w:tcW w:w="2693" w:type="dxa"/>
          </w:tcPr>
          <w:p w14:paraId="1B23981B" w14:textId="77777777" w:rsidR="00ED30CB" w:rsidRPr="00DB2762" w:rsidRDefault="00ED30CB" w:rsidP="00ED30CB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="00302C07" w:rsidRP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302C07" w:rsidRP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Bruke kroppen, stemmen og ansiktsmimikk i telleregler, rytmeleik og samspill. Bruke rutiner og hverdagsaktiviteter. Sette ord på form o</w:t>
            </w:r>
            <w:r w:rsidR="00485A5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g figurer, samt ulike </w:t>
            </w:r>
            <w:r w:rsidR="00302C07" w:rsidRP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begrep som angir mengde, plassering og form.</w:t>
            </w:r>
          </w:p>
          <w:p w14:paraId="3F8EF4E3" w14:textId="46B2D077" w:rsidR="00B43329" w:rsidRPr="00DB2762" w:rsidRDefault="00ED30CB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485A5A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2E4E4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</w:t>
            </w:r>
            <w:r w:rsidRPr="00485A5A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:</w:t>
            </w:r>
            <w:r w:rsidR="00302C07" w:rsidRP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Få utforske former og mønst</w:t>
            </w:r>
            <w:r w:rsidR="006B178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er gjennom </w:t>
            </w:r>
            <w:proofErr w:type="spellStart"/>
            <w:r w:rsidR="006B178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f.eks</w:t>
            </w:r>
            <w:proofErr w:type="spellEnd"/>
            <w:r w:rsidR="006B178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puslespill og </w:t>
            </w:r>
            <w:r w:rsidR="00302C07" w:rsidRP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sortering. Sammenligning av form og farge. Enkle telleregler og sangleiker. Bli kjent med telleremsa fra 1-10</w:t>
            </w:r>
            <w:r w:rsidR="00485A5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 Begynnende erfaring med flyte</w:t>
            </w:r>
            <w:r w:rsidR="006B5FF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485A5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/synke og tungt/lett.</w:t>
            </w:r>
          </w:p>
        </w:tc>
        <w:tc>
          <w:tcPr>
            <w:tcW w:w="2410" w:type="dxa"/>
          </w:tcPr>
          <w:p w14:paraId="6A558154" w14:textId="77777777" w:rsidR="00302C07" w:rsidRPr="00302C07" w:rsidRDefault="00ED30CB" w:rsidP="00302C07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 w:rsidRPr="00ED30CB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Pr="00ED30C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Legge til rette for og inspirere til utvikling gjennom lek, hverdagsaktiviteter og eksperimentering;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r w:rsidRPr="00ED30C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- i garderoben, borddekking, sortering og rydding, matlaging, spill, butikklek, formings-aktivite</w:t>
            </w:r>
            <w:r w:rsidR="006B178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te</w:t>
            </w:r>
            <w:r w:rsidRPr="00ED30C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r, konstruksjonslek, sandkasselek, turer osv.</w:t>
            </w:r>
            <w:r w:rsidR="00302C0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Bruke rutiner og hverdagsaktiviteter. Sette ord på form og figurer, samt ulike m\begrep som angir mengde, plassering og form.</w:t>
            </w:r>
          </w:p>
          <w:p w14:paraId="6D4F5DB0" w14:textId="2F7BEFE5" w:rsidR="00B43329" w:rsidRPr="004F5365" w:rsidRDefault="00ED30CB" w:rsidP="00302C07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2E4E4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</w:t>
            </w: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:</w:t>
            </w:r>
            <w:r w:rsidR="00031E12" w:rsidRP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031E12" w:rsidRP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Bli kjent med telleremsa fra 1-10</w:t>
            </w:r>
            <w:r w:rsidR="00302C0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. </w:t>
            </w:r>
            <w:r w:rsidR="00031E1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Få utforske</w:t>
            </w:r>
            <w:r w:rsidR="00302C0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forskjell på trekant, firkant og sirkel.</w:t>
            </w:r>
            <w:r w:rsidR="00485A5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Få mere erfaring med </w:t>
            </w:r>
            <w:proofErr w:type="gramStart"/>
            <w:r w:rsidR="00485A5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flyte/synke</w:t>
            </w:r>
            <w:proofErr w:type="gramEnd"/>
            <w:r w:rsidR="00485A5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og tungt/lett.</w:t>
            </w:r>
          </w:p>
        </w:tc>
        <w:tc>
          <w:tcPr>
            <w:tcW w:w="2551" w:type="dxa"/>
          </w:tcPr>
          <w:p w14:paraId="18CA118A" w14:textId="77777777" w:rsidR="00302C07" w:rsidRPr="00302C07" w:rsidRDefault="00ED30CB" w:rsidP="00302C07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Pr="00ED30C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Legge til rette for og inspirere til utvikling gjennom lek, hverdagsaktiviteter og eksperimentering;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r w:rsidRPr="00ED30C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- i garderoben, borddekking, sortering og rydding, matlaging, spill, butikklek, formings-aktivite</w:t>
            </w:r>
            <w:r w:rsidR="006B178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te</w:t>
            </w:r>
            <w:r w:rsidRPr="00ED30C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r, konstruksjonslek, sandkasselek, turer osv.</w:t>
            </w:r>
            <w:r w:rsidR="00302C0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Bruke rutiner og hverdagsaktiviteter. Sette ord på form og figurer, samt ulike m\begrep som angir mengde, plassering og form.</w:t>
            </w:r>
          </w:p>
          <w:p w14:paraId="1B0FA47D" w14:textId="63251C1F" w:rsidR="00B43329" w:rsidRPr="004F5365" w:rsidRDefault="00ED30CB" w:rsidP="00DB2762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Barna </w:t>
            </w:r>
            <w:r w:rsidR="002E4E4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</w:t>
            </w: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:</w:t>
            </w:r>
            <w:r w:rsidR="006B1785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302C07" w:rsidRPr="00302C0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Bli </w:t>
            </w:r>
            <w:r w:rsidR="00302C0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mere </w:t>
            </w:r>
            <w:r w:rsidR="00302C07" w:rsidRPr="00302C0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kjent med</w:t>
            </w:r>
            <w:r w:rsidR="00302C0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mengder innenfor 1-10</w:t>
            </w:r>
            <w:r w:rsid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 Se forskjellen på et tall og en bokstav</w:t>
            </w:r>
            <w:r w:rsidR="00485A5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. Få mere erfaring med ulike former, ulike størrelser og ulike mønstre.</w:t>
            </w:r>
          </w:p>
        </w:tc>
        <w:tc>
          <w:tcPr>
            <w:tcW w:w="2696" w:type="dxa"/>
          </w:tcPr>
          <w:p w14:paraId="42262295" w14:textId="77777777" w:rsidR="00302C07" w:rsidRPr="00302C07" w:rsidRDefault="00ED30CB" w:rsidP="00302C07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De voksne skal:</w:t>
            </w:r>
            <w:r w:rsidRPr="00ED30C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Legge til rette for og inspirere til utvikling gjennom lek, hverdagsaktiviteter og eksperimentering;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r w:rsidRPr="00ED30C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- i garderoben, borddekking, sortering og rydding, matlaging, spill, butikklek, formings-aktivite</w:t>
            </w:r>
            <w:r w:rsidR="006B178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te</w:t>
            </w:r>
            <w:r w:rsidRPr="00ED30CB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r, konstruksjonslek, sandkasselek, turer osv.</w:t>
            </w: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302C07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Bruke rutiner og hverdagsaktiviteter. Sette ord på form og figurer, samt ulike m\begrep som angir mengde, plassering og form.</w:t>
            </w:r>
          </w:p>
          <w:p w14:paraId="4C09796E" w14:textId="77777777" w:rsidR="00ED30CB" w:rsidRDefault="00ED30CB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+</w:t>
            </w:r>
            <w:r w:rsidR="006B5FF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Se egen plan for førskolegrup</w:t>
            </w:r>
            <w:r w:rsidR="006B1785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p</w:t>
            </w: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a.</w:t>
            </w:r>
          </w:p>
          <w:p w14:paraId="22845FDB" w14:textId="5BD76E28" w:rsidR="00F964EC" w:rsidRPr="004F5365" w:rsidRDefault="00ED30CB" w:rsidP="00485A5A">
            <w:pPr>
              <w:spacing w:before="67"/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Barna</w:t>
            </w:r>
            <w:r w:rsidR="00A010BB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proofErr w:type="gramStart"/>
            <w:r w:rsidR="00A010BB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>får:</w:t>
            </w: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031E12" w:rsidRP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031E12" w:rsidRP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Bli</w:t>
            </w:r>
            <w:proofErr w:type="gramEnd"/>
            <w:r w:rsidR="00031E12" w:rsidRP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kjent med telleremsa fra 1-</w:t>
            </w:r>
            <w:r w:rsidR="00031E1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20</w:t>
            </w:r>
            <w:r w:rsidR="00031E1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. </w:t>
            </w:r>
            <w:r w:rsidR="00DB27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Lære mere om mengder innenfor 1-</w:t>
            </w:r>
            <w:r w:rsidR="00031E1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10.</w:t>
            </w:r>
            <w:r w:rsid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 </w:t>
            </w:r>
            <w:r w:rsidR="00031E1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Få mere kjennskap til </w:t>
            </w:r>
            <w:r w:rsidR="00DB2762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 xml:space="preserve">geometriske figurer. Kunne sortere etter ulike kategorier. </w:t>
            </w:r>
            <w:r w:rsidR="00485A5A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nb-NO"/>
              </w:rPr>
              <w:t>Lære mere om ulike former, ulike størrelser og ulike mønstre.</w:t>
            </w:r>
          </w:p>
        </w:tc>
      </w:tr>
      <w:tr w:rsidR="00A010BB" w:rsidRPr="004F5365" w14:paraId="5BC8B643" w14:textId="77777777" w:rsidTr="00B40159">
        <w:tc>
          <w:tcPr>
            <w:tcW w:w="1819" w:type="dxa"/>
          </w:tcPr>
          <w:p w14:paraId="1B3C7BEE" w14:textId="59C82524" w:rsidR="00A010BB" w:rsidRPr="00DB2762" w:rsidRDefault="00A010BB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  <w:tc>
          <w:tcPr>
            <w:tcW w:w="1975" w:type="dxa"/>
          </w:tcPr>
          <w:p w14:paraId="7A6B0A63" w14:textId="77777777" w:rsidR="00A010BB" w:rsidRPr="00DB2762" w:rsidRDefault="00A010BB" w:rsidP="00B43329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  <w:tc>
          <w:tcPr>
            <w:tcW w:w="2693" w:type="dxa"/>
          </w:tcPr>
          <w:p w14:paraId="777A6941" w14:textId="77777777" w:rsidR="00A010BB" w:rsidRPr="00DB2762" w:rsidRDefault="00A010BB" w:rsidP="00ED30CB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  <w:tc>
          <w:tcPr>
            <w:tcW w:w="2410" w:type="dxa"/>
          </w:tcPr>
          <w:p w14:paraId="2E24D508" w14:textId="77777777" w:rsidR="00A010BB" w:rsidRPr="00ED30CB" w:rsidRDefault="00A010BB" w:rsidP="00302C07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  <w:tc>
          <w:tcPr>
            <w:tcW w:w="2551" w:type="dxa"/>
          </w:tcPr>
          <w:p w14:paraId="560D5578" w14:textId="77777777" w:rsidR="00A010BB" w:rsidRDefault="00A010BB" w:rsidP="00302C07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  <w:tc>
          <w:tcPr>
            <w:tcW w:w="2696" w:type="dxa"/>
          </w:tcPr>
          <w:p w14:paraId="5894B3F5" w14:textId="77777777" w:rsidR="00A010BB" w:rsidRDefault="00A010BB" w:rsidP="00302C07">
            <w:pPr>
              <w:spacing w:before="67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16"/>
                <w:szCs w:val="16"/>
                <w:lang w:eastAsia="nb-NO"/>
              </w:rPr>
            </w:pPr>
          </w:p>
        </w:tc>
      </w:tr>
    </w:tbl>
    <w:p w14:paraId="7629DC1B" w14:textId="7E03398B" w:rsidR="00B43329" w:rsidRPr="00A010BB" w:rsidRDefault="00B43329" w:rsidP="00B43329">
      <w:pPr>
        <w:spacing w:before="67" w:after="0" w:line="240" w:lineRule="auto"/>
        <w:rPr>
          <w:rFonts w:ascii="Comic Sans MS" w:eastAsiaTheme="minorEastAsia" w:hAnsi="Comic Sans MS"/>
          <w:iCs/>
          <w:color w:val="000000" w:themeColor="text1"/>
          <w:kern w:val="24"/>
          <w:sz w:val="16"/>
          <w:szCs w:val="16"/>
          <w:lang w:eastAsia="nb-NO"/>
        </w:rPr>
      </w:pPr>
    </w:p>
    <w:sectPr w:rsidR="00B43329" w:rsidRPr="00A010BB" w:rsidSect="00B43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052"/>
    <w:multiLevelType w:val="hybridMultilevel"/>
    <w:tmpl w:val="4EB6292A"/>
    <w:lvl w:ilvl="0" w:tplc="B6F08A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407A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E54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264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CB0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2DB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2CB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C27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7C66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2851"/>
    <w:multiLevelType w:val="hybridMultilevel"/>
    <w:tmpl w:val="EE2CCAE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EB1D9E"/>
    <w:multiLevelType w:val="hybridMultilevel"/>
    <w:tmpl w:val="DD1888C4"/>
    <w:lvl w:ilvl="0" w:tplc="0414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4F0125D"/>
    <w:multiLevelType w:val="hybridMultilevel"/>
    <w:tmpl w:val="497ECF5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63F5"/>
    <w:multiLevelType w:val="hybridMultilevel"/>
    <w:tmpl w:val="17F8E7B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0718F"/>
    <w:multiLevelType w:val="hybridMultilevel"/>
    <w:tmpl w:val="9B8488F8"/>
    <w:lvl w:ilvl="0" w:tplc="81D64D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039"/>
    <w:multiLevelType w:val="hybridMultilevel"/>
    <w:tmpl w:val="458C7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E5502"/>
    <w:multiLevelType w:val="hybridMultilevel"/>
    <w:tmpl w:val="6CDA651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977EA"/>
    <w:multiLevelType w:val="hybridMultilevel"/>
    <w:tmpl w:val="443AC1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157C5"/>
    <w:multiLevelType w:val="hybridMultilevel"/>
    <w:tmpl w:val="F0E2B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E72EA"/>
    <w:multiLevelType w:val="hybridMultilevel"/>
    <w:tmpl w:val="9814A6DC"/>
    <w:lvl w:ilvl="0" w:tplc="CBD89D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02D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0B3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EA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D063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2D2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876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A2B5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C4B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90721"/>
    <w:multiLevelType w:val="hybridMultilevel"/>
    <w:tmpl w:val="9482B572"/>
    <w:lvl w:ilvl="0" w:tplc="7E783F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76E2F"/>
    <w:multiLevelType w:val="hybridMultilevel"/>
    <w:tmpl w:val="C0B0B0CE"/>
    <w:lvl w:ilvl="0" w:tplc="67D4A1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E65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E15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4B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BA9B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A92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A0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04A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6ED1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E53EE"/>
    <w:multiLevelType w:val="hybridMultilevel"/>
    <w:tmpl w:val="A410A4B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01DAE"/>
    <w:multiLevelType w:val="hybridMultilevel"/>
    <w:tmpl w:val="947A83F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5D66"/>
    <w:multiLevelType w:val="hybridMultilevel"/>
    <w:tmpl w:val="C6EE1CD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D4064"/>
    <w:multiLevelType w:val="hybridMultilevel"/>
    <w:tmpl w:val="1D1AAF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D0AB7"/>
    <w:multiLevelType w:val="hybridMultilevel"/>
    <w:tmpl w:val="719A964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B6A2C"/>
    <w:multiLevelType w:val="hybridMultilevel"/>
    <w:tmpl w:val="D35865E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02C3D"/>
    <w:multiLevelType w:val="hybridMultilevel"/>
    <w:tmpl w:val="D5BAC000"/>
    <w:lvl w:ilvl="0" w:tplc="81D64D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5292E"/>
    <w:multiLevelType w:val="hybridMultilevel"/>
    <w:tmpl w:val="98D4A2AE"/>
    <w:lvl w:ilvl="0" w:tplc="2646A5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04992"/>
    <w:multiLevelType w:val="hybridMultilevel"/>
    <w:tmpl w:val="40E4009C"/>
    <w:lvl w:ilvl="0" w:tplc="AB9053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A12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C32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0C1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2A01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0E6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4B6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087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ED8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34493"/>
    <w:multiLevelType w:val="hybridMultilevel"/>
    <w:tmpl w:val="ED06C55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C04C2"/>
    <w:multiLevelType w:val="hybridMultilevel"/>
    <w:tmpl w:val="74D232BC"/>
    <w:lvl w:ilvl="0" w:tplc="CE02E1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4C4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10D6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E2A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89B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867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8EB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C4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23C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766E4"/>
    <w:multiLevelType w:val="hybridMultilevel"/>
    <w:tmpl w:val="F6584B12"/>
    <w:lvl w:ilvl="0" w:tplc="0414000B">
      <w:start w:val="1"/>
      <w:numFmt w:val="bullet"/>
      <w:lvlText w:val=""/>
      <w:lvlJc w:val="left"/>
      <w:pPr>
        <w:ind w:left="113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35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42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49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56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63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7100" w:hanging="360"/>
      </w:pPr>
      <w:rPr>
        <w:rFonts w:ascii="Wingdings" w:hAnsi="Wingdings" w:hint="default"/>
      </w:rPr>
    </w:lvl>
  </w:abstractNum>
  <w:abstractNum w:abstractNumId="25" w15:restartNumberingAfterBreak="0">
    <w:nsid w:val="75760BF1"/>
    <w:multiLevelType w:val="hybridMultilevel"/>
    <w:tmpl w:val="8FD45E34"/>
    <w:lvl w:ilvl="0" w:tplc="81D64D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67A9C"/>
    <w:multiLevelType w:val="hybridMultilevel"/>
    <w:tmpl w:val="E6109994"/>
    <w:lvl w:ilvl="0" w:tplc="4EC8AD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0E6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C1B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85C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1CBA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43E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AFD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2222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4BC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5"/>
  </w:num>
  <w:num w:numId="5">
    <w:abstractNumId w:val="25"/>
  </w:num>
  <w:num w:numId="6">
    <w:abstractNumId w:val="20"/>
  </w:num>
  <w:num w:numId="7">
    <w:abstractNumId w:val="11"/>
  </w:num>
  <w:num w:numId="8">
    <w:abstractNumId w:val="17"/>
  </w:num>
  <w:num w:numId="9">
    <w:abstractNumId w:val="21"/>
  </w:num>
  <w:num w:numId="10">
    <w:abstractNumId w:val="26"/>
  </w:num>
  <w:num w:numId="11">
    <w:abstractNumId w:val="12"/>
  </w:num>
  <w:num w:numId="12">
    <w:abstractNumId w:val="22"/>
  </w:num>
  <w:num w:numId="13">
    <w:abstractNumId w:val="23"/>
  </w:num>
  <w:num w:numId="14">
    <w:abstractNumId w:val="0"/>
  </w:num>
  <w:num w:numId="15">
    <w:abstractNumId w:val="10"/>
  </w:num>
  <w:num w:numId="16">
    <w:abstractNumId w:val="18"/>
  </w:num>
  <w:num w:numId="17">
    <w:abstractNumId w:val="2"/>
  </w:num>
  <w:num w:numId="18">
    <w:abstractNumId w:val="3"/>
  </w:num>
  <w:num w:numId="19">
    <w:abstractNumId w:val="1"/>
  </w:num>
  <w:num w:numId="20">
    <w:abstractNumId w:val="9"/>
  </w:num>
  <w:num w:numId="21">
    <w:abstractNumId w:val="8"/>
  </w:num>
  <w:num w:numId="22">
    <w:abstractNumId w:val="7"/>
  </w:num>
  <w:num w:numId="23">
    <w:abstractNumId w:val="4"/>
  </w:num>
  <w:num w:numId="24">
    <w:abstractNumId w:val="24"/>
  </w:num>
  <w:num w:numId="25">
    <w:abstractNumId w:val="15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56"/>
    <w:rsid w:val="00031E12"/>
    <w:rsid w:val="00037852"/>
    <w:rsid w:val="00081E2C"/>
    <w:rsid w:val="000B0578"/>
    <w:rsid w:val="000B3BC1"/>
    <w:rsid w:val="000C5C97"/>
    <w:rsid w:val="000D70A2"/>
    <w:rsid w:val="000E2B84"/>
    <w:rsid w:val="000E3449"/>
    <w:rsid w:val="000F1CAC"/>
    <w:rsid w:val="000F7A77"/>
    <w:rsid w:val="001219E9"/>
    <w:rsid w:val="00140977"/>
    <w:rsid w:val="00142256"/>
    <w:rsid w:val="00143FC1"/>
    <w:rsid w:val="001453C8"/>
    <w:rsid w:val="0016459E"/>
    <w:rsid w:val="001A02F0"/>
    <w:rsid w:val="001B7CBB"/>
    <w:rsid w:val="001D7863"/>
    <w:rsid w:val="001F7AA6"/>
    <w:rsid w:val="00216516"/>
    <w:rsid w:val="00255617"/>
    <w:rsid w:val="002567AB"/>
    <w:rsid w:val="00256934"/>
    <w:rsid w:val="002B4DC2"/>
    <w:rsid w:val="002C1620"/>
    <w:rsid w:val="002E4E4F"/>
    <w:rsid w:val="002E578C"/>
    <w:rsid w:val="00302C07"/>
    <w:rsid w:val="00316D9E"/>
    <w:rsid w:val="00344030"/>
    <w:rsid w:val="00361F2B"/>
    <w:rsid w:val="003920DC"/>
    <w:rsid w:val="00395ACD"/>
    <w:rsid w:val="003D58FF"/>
    <w:rsid w:val="003F73BD"/>
    <w:rsid w:val="00401B7A"/>
    <w:rsid w:val="0041525F"/>
    <w:rsid w:val="00416286"/>
    <w:rsid w:val="004302D5"/>
    <w:rsid w:val="00441E87"/>
    <w:rsid w:val="00460494"/>
    <w:rsid w:val="0047487D"/>
    <w:rsid w:val="00485A5A"/>
    <w:rsid w:val="004C4DDC"/>
    <w:rsid w:val="004E7C2A"/>
    <w:rsid w:val="004F5365"/>
    <w:rsid w:val="0052027C"/>
    <w:rsid w:val="005671D5"/>
    <w:rsid w:val="005C3B02"/>
    <w:rsid w:val="005D5AF8"/>
    <w:rsid w:val="005D7641"/>
    <w:rsid w:val="0065435F"/>
    <w:rsid w:val="006549E6"/>
    <w:rsid w:val="006653D4"/>
    <w:rsid w:val="00690D03"/>
    <w:rsid w:val="00691119"/>
    <w:rsid w:val="006B1785"/>
    <w:rsid w:val="006B38BC"/>
    <w:rsid w:val="006B5FF1"/>
    <w:rsid w:val="006E6C2F"/>
    <w:rsid w:val="006F24DC"/>
    <w:rsid w:val="007101E6"/>
    <w:rsid w:val="007408A9"/>
    <w:rsid w:val="00762F07"/>
    <w:rsid w:val="00772DFB"/>
    <w:rsid w:val="007979EC"/>
    <w:rsid w:val="007A34A1"/>
    <w:rsid w:val="007A4523"/>
    <w:rsid w:val="007B6DE7"/>
    <w:rsid w:val="007C2A36"/>
    <w:rsid w:val="007D6BE3"/>
    <w:rsid w:val="00863910"/>
    <w:rsid w:val="008A7B2A"/>
    <w:rsid w:val="008C3744"/>
    <w:rsid w:val="008D5F2B"/>
    <w:rsid w:val="008E5022"/>
    <w:rsid w:val="00910238"/>
    <w:rsid w:val="00924A1B"/>
    <w:rsid w:val="009270DA"/>
    <w:rsid w:val="00937E3D"/>
    <w:rsid w:val="00950AA2"/>
    <w:rsid w:val="00950D91"/>
    <w:rsid w:val="009755A2"/>
    <w:rsid w:val="00A010BB"/>
    <w:rsid w:val="00A13D6D"/>
    <w:rsid w:val="00A55F8F"/>
    <w:rsid w:val="00A70F7F"/>
    <w:rsid w:val="00A9234A"/>
    <w:rsid w:val="00AB19AD"/>
    <w:rsid w:val="00AD203E"/>
    <w:rsid w:val="00B31644"/>
    <w:rsid w:val="00B40159"/>
    <w:rsid w:val="00B41F01"/>
    <w:rsid w:val="00B43329"/>
    <w:rsid w:val="00B510CF"/>
    <w:rsid w:val="00B63553"/>
    <w:rsid w:val="00B744D8"/>
    <w:rsid w:val="00B74A1C"/>
    <w:rsid w:val="00B941FE"/>
    <w:rsid w:val="00B95DC6"/>
    <w:rsid w:val="00BA6756"/>
    <w:rsid w:val="00BA6DC6"/>
    <w:rsid w:val="00BF2432"/>
    <w:rsid w:val="00C51631"/>
    <w:rsid w:val="00C641D7"/>
    <w:rsid w:val="00C71C42"/>
    <w:rsid w:val="00CB4CC5"/>
    <w:rsid w:val="00CC5B04"/>
    <w:rsid w:val="00CE77E2"/>
    <w:rsid w:val="00D3360F"/>
    <w:rsid w:val="00D3719D"/>
    <w:rsid w:val="00D7747F"/>
    <w:rsid w:val="00D92C9D"/>
    <w:rsid w:val="00DA21EA"/>
    <w:rsid w:val="00DB2762"/>
    <w:rsid w:val="00DD03EE"/>
    <w:rsid w:val="00DD21FE"/>
    <w:rsid w:val="00DF5E54"/>
    <w:rsid w:val="00E06386"/>
    <w:rsid w:val="00E34765"/>
    <w:rsid w:val="00E445EB"/>
    <w:rsid w:val="00E63DFC"/>
    <w:rsid w:val="00E66A5D"/>
    <w:rsid w:val="00E85B95"/>
    <w:rsid w:val="00E944BE"/>
    <w:rsid w:val="00EA1547"/>
    <w:rsid w:val="00EC5EA6"/>
    <w:rsid w:val="00ED30CB"/>
    <w:rsid w:val="00F059CA"/>
    <w:rsid w:val="00F05B0A"/>
    <w:rsid w:val="00F112F8"/>
    <w:rsid w:val="00F26F84"/>
    <w:rsid w:val="00F934AA"/>
    <w:rsid w:val="00F9359E"/>
    <w:rsid w:val="00F964EC"/>
    <w:rsid w:val="00FA6665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41D3"/>
  <w15:docId w15:val="{D5EF1731-4216-4FBF-8633-B33B826C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7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378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E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77E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4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D70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41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1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6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2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9863-3997-4538-9C1E-2DBC13AD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3707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Kårstua Barnehage</dc:creator>
  <cp:lastModifiedBy>Bruker</cp:lastModifiedBy>
  <cp:revision>28</cp:revision>
  <cp:lastPrinted>2014-03-04T07:46:00Z</cp:lastPrinted>
  <dcterms:created xsi:type="dcterms:W3CDTF">2020-01-06T09:05:00Z</dcterms:created>
  <dcterms:modified xsi:type="dcterms:W3CDTF">2020-01-13T12:48:00Z</dcterms:modified>
</cp:coreProperties>
</file>